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CellMar>
          <w:left w:w="0" w:type="dxa"/>
          <w:right w:w="0" w:type="dxa"/>
        </w:tblCellMar>
        <w:tblLook w:val="04A0" w:firstRow="1" w:lastRow="0" w:firstColumn="1" w:lastColumn="0" w:noHBand="0" w:noVBand="1"/>
      </w:tblPr>
      <w:tblGrid>
        <w:gridCol w:w="3348"/>
        <w:gridCol w:w="6291"/>
      </w:tblGrid>
      <w:tr w:rsidR="00257F1E" w:rsidRPr="00AF1053" w14:paraId="67A90C19" w14:textId="77777777" w:rsidTr="00295C5F">
        <w:tc>
          <w:tcPr>
            <w:tcW w:w="3348" w:type="dxa"/>
            <w:tcMar>
              <w:top w:w="0" w:type="dxa"/>
              <w:left w:w="108" w:type="dxa"/>
              <w:bottom w:w="0" w:type="dxa"/>
              <w:right w:w="108" w:type="dxa"/>
            </w:tcMar>
          </w:tcPr>
          <w:p w14:paraId="2500BA63" w14:textId="77777777" w:rsidR="00257F1E" w:rsidRPr="00EC42C9" w:rsidRDefault="00257F1E" w:rsidP="00295C5F">
            <w:pPr>
              <w:spacing w:before="100" w:beforeAutospacing="1" w:after="120" w:line="240" w:lineRule="auto"/>
              <w:jc w:val="center"/>
              <w:rPr>
                <w:rFonts w:ascii="Times New Roman" w:eastAsia="Times New Roman" w:hAnsi="Times New Roman"/>
                <w:sz w:val="26"/>
                <w:szCs w:val="26"/>
              </w:rPr>
            </w:pPr>
            <w:r>
              <w:rPr>
                <w:rFonts w:ascii="Times New Roman" w:eastAsia="Times New Roman" w:hAnsi="Times New Roman"/>
                <w:b/>
                <w:bCs/>
                <w:noProof/>
                <w:sz w:val="26"/>
                <w:szCs w:val="26"/>
              </w:rPr>
              <mc:AlternateContent>
                <mc:Choice Requires="wps">
                  <w:drawing>
                    <wp:anchor distT="0" distB="0" distL="114300" distR="114300" simplePos="0" relativeHeight="251659264" behindDoc="0" locked="0" layoutInCell="1" allowOverlap="1" wp14:anchorId="5D9C2363" wp14:editId="4A0687EC">
                      <wp:simplePos x="0" y="0"/>
                      <wp:positionH relativeFrom="column">
                        <wp:posOffset>693420</wp:posOffset>
                      </wp:positionH>
                      <wp:positionV relativeFrom="paragraph">
                        <wp:posOffset>405130</wp:posOffset>
                      </wp:positionV>
                      <wp:extent cx="561975" cy="0"/>
                      <wp:effectExtent l="10160" t="10795" r="8890"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949B2A"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31.9pt" to="98.8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O9rIwIAAD8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"/>
                  </w:pict>
                </mc:Fallback>
              </mc:AlternateContent>
            </w:r>
            <w:r w:rsidRPr="00EC42C9">
              <w:rPr>
                <w:rFonts w:ascii="Times New Roman" w:eastAsia="Times New Roman" w:hAnsi="Times New Roman"/>
                <w:b/>
                <w:bCs/>
                <w:sz w:val="26"/>
                <w:szCs w:val="26"/>
              </w:rPr>
              <w:t>HỘI ĐỒNG NHÂN DÂN</w:t>
            </w:r>
            <w:r w:rsidRPr="00EC42C9">
              <w:rPr>
                <w:rFonts w:ascii="Times New Roman" w:eastAsia="Times New Roman" w:hAnsi="Times New Roman"/>
                <w:b/>
                <w:bCs/>
                <w:sz w:val="26"/>
                <w:szCs w:val="26"/>
              </w:rPr>
              <w:br/>
              <w:t xml:space="preserve">TỈNH </w:t>
            </w:r>
            <w:r>
              <w:rPr>
                <w:rFonts w:ascii="Times New Roman" w:eastAsia="Times New Roman" w:hAnsi="Times New Roman"/>
                <w:b/>
                <w:bCs/>
                <w:sz w:val="26"/>
                <w:szCs w:val="26"/>
              </w:rPr>
              <w:t>BÌNH DƯƠNG</w:t>
            </w:r>
          </w:p>
        </w:tc>
        <w:tc>
          <w:tcPr>
            <w:tcW w:w="6291" w:type="dxa"/>
            <w:tcMar>
              <w:top w:w="0" w:type="dxa"/>
              <w:left w:w="108" w:type="dxa"/>
              <w:bottom w:w="0" w:type="dxa"/>
              <w:right w:w="108" w:type="dxa"/>
            </w:tcMar>
          </w:tcPr>
          <w:p w14:paraId="27FB1D8A" w14:textId="77777777" w:rsidR="00257F1E" w:rsidRPr="00EC42C9" w:rsidRDefault="00257F1E" w:rsidP="00295C5F">
            <w:pPr>
              <w:spacing w:before="100" w:beforeAutospacing="1" w:after="120" w:line="240" w:lineRule="auto"/>
              <w:jc w:val="center"/>
              <w:rPr>
                <w:rFonts w:ascii="Times New Roman" w:eastAsia="Times New Roman" w:hAnsi="Times New Roman"/>
                <w:sz w:val="26"/>
                <w:szCs w:val="26"/>
              </w:rPr>
            </w:pPr>
            <w:r>
              <w:rPr>
                <w:rFonts w:ascii="Times New Roman" w:eastAsia="Times New Roman" w:hAnsi="Times New Roman"/>
                <w:b/>
                <w:bCs/>
                <w:noProof/>
                <w:sz w:val="26"/>
                <w:szCs w:val="26"/>
              </w:rPr>
              <mc:AlternateContent>
                <mc:Choice Requires="wps">
                  <w:drawing>
                    <wp:anchor distT="0" distB="0" distL="114300" distR="114300" simplePos="0" relativeHeight="251660288" behindDoc="0" locked="0" layoutInCell="1" allowOverlap="1" wp14:anchorId="77994558" wp14:editId="4E062E4A">
                      <wp:simplePos x="0" y="0"/>
                      <wp:positionH relativeFrom="column">
                        <wp:posOffset>906780</wp:posOffset>
                      </wp:positionH>
                      <wp:positionV relativeFrom="paragraph">
                        <wp:posOffset>386080</wp:posOffset>
                      </wp:positionV>
                      <wp:extent cx="2061845" cy="0"/>
                      <wp:effectExtent l="6350" t="10795" r="825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2FDBDF"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30.4pt" to="233.7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"/>
                  </w:pict>
                </mc:Fallback>
              </mc:AlternateContent>
            </w:r>
            <w:r w:rsidRPr="00EC42C9">
              <w:rPr>
                <w:rFonts w:ascii="Times New Roman" w:eastAsia="Times New Roman" w:hAnsi="Times New Roman"/>
                <w:b/>
                <w:bCs/>
                <w:sz w:val="26"/>
                <w:szCs w:val="26"/>
              </w:rPr>
              <w:t xml:space="preserve">CỘNG HÒA XÃ </w:t>
            </w:r>
            <w:r>
              <w:rPr>
                <w:rFonts w:ascii="Times New Roman" w:eastAsia="Times New Roman" w:hAnsi="Times New Roman"/>
                <w:b/>
                <w:bCs/>
                <w:sz w:val="26"/>
                <w:szCs w:val="26"/>
              </w:rPr>
              <w:t>HỘI CHỦ NGHĨA VIỆT NAM</w:t>
            </w:r>
            <w:r>
              <w:rPr>
                <w:rFonts w:ascii="Times New Roman" w:eastAsia="Times New Roman" w:hAnsi="Times New Roman"/>
                <w:b/>
                <w:bCs/>
                <w:sz w:val="26"/>
                <w:szCs w:val="26"/>
              </w:rPr>
              <w:br/>
            </w:r>
            <w:r w:rsidRPr="00A34100">
              <w:rPr>
                <w:rFonts w:ascii="Times New Roman" w:eastAsia="Times New Roman" w:hAnsi="Times New Roman"/>
                <w:b/>
                <w:bCs/>
                <w:sz w:val="28"/>
                <w:szCs w:val="26"/>
              </w:rPr>
              <w:t>Độc lập - Tự do - Hạnh phúc</w:t>
            </w:r>
          </w:p>
        </w:tc>
      </w:tr>
      <w:tr w:rsidR="00257F1E" w:rsidRPr="000E1625" w14:paraId="4497BB49" w14:textId="77777777" w:rsidTr="00295C5F">
        <w:tc>
          <w:tcPr>
            <w:tcW w:w="3348" w:type="dxa"/>
            <w:tcMar>
              <w:top w:w="0" w:type="dxa"/>
              <w:left w:w="108" w:type="dxa"/>
              <w:bottom w:w="0" w:type="dxa"/>
              <w:right w:w="108" w:type="dxa"/>
            </w:tcMar>
          </w:tcPr>
          <w:p w14:paraId="5B421A89" w14:textId="3B5F1895" w:rsidR="00257F1E" w:rsidRPr="000E1625" w:rsidRDefault="00A34100" w:rsidP="00295C5F">
            <w:pPr>
              <w:spacing w:before="120" w:after="120" w:line="240" w:lineRule="auto"/>
              <w:jc w:val="center"/>
              <w:rPr>
                <w:rFonts w:ascii="Times New Roman" w:eastAsia="Times New Roman" w:hAnsi="Times New Roman"/>
                <w:sz w:val="28"/>
                <w:szCs w:val="28"/>
              </w:rPr>
            </w:pPr>
            <w:r>
              <w:rPr>
                <w:rFonts w:ascii="Times New Roman" w:eastAsia="Times New Roman" w:hAnsi="Times New Roman"/>
                <w:sz w:val="28"/>
                <w:szCs w:val="28"/>
              </w:rPr>
              <w:t>Số: 27</w:t>
            </w:r>
            <w:r w:rsidR="00257F1E" w:rsidRPr="000E1625">
              <w:rPr>
                <w:rFonts w:ascii="Times New Roman" w:eastAsia="Times New Roman" w:hAnsi="Times New Roman"/>
                <w:sz w:val="28"/>
                <w:szCs w:val="28"/>
              </w:rPr>
              <w:t>/20</w:t>
            </w:r>
            <w:r w:rsidR="00257F1E">
              <w:rPr>
                <w:rFonts w:ascii="Times New Roman" w:eastAsia="Times New Roman" w:hAnsi="Times New Roman"/>
                <w:sz w:val="28"/>
                <w:szCs w:val="28"/>
              </w:rPr>
              <w:t>24</w:t>
            </w:r>
            <w:r w:rsidR="00257F1E" w:rsidRPr="000E1625">
              <w:rPr>
                <w:rFonts w:ascii="Times New Roman" w:eastAsia="Times New Roman" w:hAnsi="Times New Roman"/>
                <w:sz w:val="28"/>
                <w:szCs w:val="28"/>
              </w:rPr>
              <w:t>/NQ-HĐND</w:t>
            </w:r>
          </w:p>
        </w:tc>
        <w:tc>
          <w:tcPr>
            <w:tcW w:w="6291" w:type="dxa"/>
            <w:tcMar>
              <w:top w:w="0" w:type="dxa"/>
              <w:left w:w="108" w:type="dxa"/>
              <w:bottom w:w="0" w:type="dxa"/>
              <w:right w:w="108" w:type="dxa"/>
            </w:tcMar>
          </w:tcPr>
          <w:p w14:paraId="1200D27D" w14:textId="1A551501" w:rsidR="00257F1E" w:rsidRPr="000E1625" w:rsidRDefault="00257F1E" w:rsidP="00295C5F">
            <w:pPr>
              <w:spacing w:before="120" w:after="120" w:line="240" w:lineRule="auto"/>
              <w:jc w:val="center"/>
              <w:rPr>
                <w:rFonts w:ascii="Times New Roman" w:eastAsia="Times New Roman" w:hAnsi="Times New Roman"/>
                <w:sz w:val="28"/>
                <w:szCs w:val="28"/>
              </w:rPr>
            </w:pPr>
            <w:r>
              <w:rPr>
                <w:rFonts w:ascii="Times New Roman" w:eastAsia="Times New Roman" w:hAnsi="Times New Roman"/>
                <w:i/>
                <w:iCs/>
                <w:sz w:val="28"/>
                <w:szCs w:val="28"/>
              </w:rPr>
              <w:t>Bình Dương</w:t>
            </w:r>
            <w:r w:rsidR="00A34100">
              <w:rPr>
                <w:rFonts w:ascii="Times New Roman" w:eastAsia="Times New Roman" w:hAnsi="Times New Roman"/>
                <w:i/>
                <w:iCs/>
                <w:sz w:val="28"/>
                <w:szCs w:val="28"/>
              </w:rPr>
              <w:t>, ngày 12</w:t>
            </w:r>
            <w:r w:rsidRPr="000E1625">
              <w:rPr>
                <w:rFonts w:ascii="Times New Roman" w:eastAsia="Times New Roman" w:hAnsi="Times New Roman"/>
                <w:i/>
                <w:iCs/>
                <w:sz w:val="28"/>
                <w:szCs w:val="28"/>
              </w:rPr>
              <w:t xml:space="preserve"> tháng </w:t>
            </w:r>
            <w:r>
              <w:rPr>
                <w:rFonts w:ascii="Times New Roman" w:eastAsia="Times New Roman" w:hAnsi="Times New Roman"/>
                <w:i/>
                <w:iCs/>
                <w:sz w:val="28"/>
                <w:szCs w:val="28"/>
              </w:rPr>
              <w:t>12</w:t>
            </w:r>
            <w:r w:rsidRPr="000E1625">
              <w:rPr>
                <w:rFonts w:ascii="Times New Roman" w:eastAsia="Times New Roman" w:hAnsi="Times New Roman"/>
                <w:i/>
                <w:iCs/>
                <w:sz w:val="28"/>
                <w:szCs w:val="28"/>
              </w:rPr>
              <w:t xml:space="preserve">  năm 20</w:t>
            </w:r>
            <w:r>
              <w:rPr>
                <w:rFonts w:ascii="Times New Roman" w:eastAsia="Times New Roman" w:hAnsi="Times New Roman"/>
                <w:i/>
                <w:iCs/>
                <w:sz w:val="28"/>
                <w:szCs w:val="28"/>
              </w:rPr>
              <w:t>24</w:t>
            </w:r>
          </w:p>
        </w:tc>
      </w:tr>
    </w:tbl>
    <w:p w14:paraId="0BF8AA00" w14:textId="29697698" w:rsidR="00257F1E" w:rsidRDefault="00257F1E" w:rsidP="00257F1E">
      <w:pPr>
        <w:tabs>
          <w:tab w:val="left" w:pos="1046"/>
        </w:tabs>
        <w:spacing w:after="0" w:line="240" w:lineRule="auto"/>
        <w:rPr>
          <w:rFonts w:ascii="Times New Roman" w:eastAsia="Times New Roman" w:hAnsi="Times New Roman"/>
          <w:b/>
          <w:bCs/>
          <w:sz w:val="24"/>
          <w:szCs w:val="20"/>
        </w:rPr>
      </w:pPr>
      <w:r>
        <w:rPr>
          <w:rFonts w:ascii="Times New Roman" w:eastAsia="Times New Roman" w:hAnsi="Times New Roman"/>
          <w:b/>
          <w:bCs/>
          <w:sz w:val="24"/>
          <w:szCs w:val="20"/>
        </w:rPr>
        <w:tab/>
      </w:r>
    </w:p>
    <w:p w14:paraId="5D9E8A9B" w14:textId="77777777" w:rsidR="00257F1E" w:rsidRPr="005B5212" w:rsidRDefault="00257F1E" w:rsidP="00A34100">
      <w:pPr>
        <w:spacing w:before="120" w:after="0" w:line="240" w:lineRule="auto"/>
        <w:jc w:val="center"/>
        <w:rPr>
          <w:rFonts w:ascii="Times New Roman" w:eastAsia="Times New Roman" w:hAnsi="Times New Roman"/>
          <w:b/>
          <w:bCs/>
          <w:sz w:val="28"/>
          <w:szCs w:val="28"/>
        </w:rPr>
      </w:pPr>
      <w:r w:rsidRPr="005B5212">
        <w:rPr>
          <w:rFonts w:ascii="Times New Roman" w:eastAsia="Times New Roman" w:hAnsi="Times New Roman"/>
          <w:b/>
          <w:bCs/>
          <w:sz w:val="28"/>
          <w:szCs w:val="28"/>
        </w:rPr>
        <w:t>NGHỊ QUYẾT</w:t>
      </w:r>
    </w:p>
    <w:p w14:paraId="26383686" w14:textId="77777777" w:rsidR="00257F1E" w:rsidRDefault="00257F1E" w:rsidP="00257F1E">
      <w:pPr>
        <w:spacing w:after="0" w:line="240" w:lineRule="auto"/>
        <w:jc w:val="center"/>
        <w:rPr>
          <w:rFonts w:ascii="Times New Roman" w:hAnsi="Times New Roman"/>
          <w:b/>
          <w:sz w:val="28"/>
          <w:szCs w:val="28"/>
          <w:lang w:val="sv-SE"/>
        </w:rPr>
      </w:pPr>
      <w:r>
        <w:rPr>
          <w:rFonts w:ascii="Times New Roman" w:eastAsia="Times New Roman" w:hAnsi="Times New Roman"/>
          <w:b/>
          <w:sz w:val="28"/>
          <w:szCs w:val="28"/>
        </w:rPr>
        <w:t xml:space="preserve">Quy định nội dung, </w:t>
      </w:r>
      <w:r w:rsidRPr="00CC20F5">
        <w:rPr>
          <w:rFonts w:ascii="Times New Roman" w:hAnsi="Times New Roman"/>
          <w:b/>
          <w:sz w:val="28"/>
          <w:szCs w:val="28"/>
        </w:rPr>
        <w:t xml:space="preserve">mức chi </w:t>
      </w:r>
      <w:r>
        <w:rPr>
          <w:rFonts w:ascii="Times New Roman" w:hAnsi="Times New Roman"/>
          <w:b/>
          <w:sz w:val="28"/>
          <w:szCs w:val="28"/>
        </w:rPr>
        <w:t>thực hiện</w:t>
      </w:r>
      <w:r w:rsidRPr="00CC20F5">
        <w:rPr>
          <w:rFonts w:ascii="Times New Roman" w:hAnsi="Times New Roman"/>
          <w:b/>
          <w:sz w:val="28"/>
          <w:szCs w:val="28"/>
          <w:lang w:val="sv-SE"/>
        </w:rPr>
        <w:t xml:space="preserve"> công tác phổ biến, giáo dục </w:t>
      </w:r>
    </w:p>
    <w:p w14:paraId="559080D4" w14:textId="77777777" w:rsidR="00257F1E" w:rsidRPr="008804E6" w:rsidRDefault="00257F1E" w:rsidP="00257F1E">
      <w:pPr>
        <w:spacing w:after="0" w:line="240" w:lineRule="auto"/>
        <w:jc w:val="center"/>
        <w:rPr>
          <w:rFonts w:ascii="Times New Roman" w:hAnsi="Times New Roman"/>
          <w:b/>
          <w:sz w:val="28"/>
          <w:szCs w:val="28"/>
          <w:lang w:val="sv-SE"/>
        </w:rPr>
      </w:pPr>
      <w:r w:rsidRPr="00CC20F5">
        <w:rPr>
          <w:rFonts w:ascii="Times New Roman" w:hAnsi="Times New Roman"/>
          <w:b/>
          <w:sz w:val="28"/>
          <w:szCs w:val="28"/>
          <w:lang w:val="sv-SE"/>
        </w:rPr>
        <w:t>pháp luật; chuẩn tiếp cận pháp luật</w:t>
      </w:r>
      <w:r w:rsidRPr="00CC20F5">
        <w:rPr>
          <w:rFonts w:ascii="Times New Roman" w:hAnsi="Times New Roman"/>
          <w:b/>
          <w:sz w:val="28"/>
          <w:szCs w:val="28"/>
        </w:rPr>
        <w:t xml:space="preserve"> và hòa giải ở cơ sở </w:t>
      </w:r>
    </w:p>
    <w:p w14:paraId="23AB302A" w14:textId="358E1F42" w:rsidR="00257F1E" w:rsidRDefault="00257F1E" w:rsidP="00A34100">
      <w:pPr>
        <w:spacing w:after="0" w:line="240" w:lineRule="auto"/>
        <w:jc w:val="center"/>
        <w:rPr>
          <w:rFonts w:ascii="Times New Roman" w:hAnsi="Times New Roman"/>
          <w:b/>
          <w:sz w:val="28"/>
          <w:szCs w:val="28"/>
        </w:rPr>
      </w:pPr>
      <w:r w:rsidRPr="005B5212">
        <w:rPr>
          <w:rFonts w:ascii="Times New Roman" w:hAnsi="Times New Roman"/>
          <w:b/>
          <w:sz w:val="28"/>
          <w:szCs w:val="28"/>
        </w:rPr>
        <w:t>trên địa bàn tỉnh</w:t>
      </w:r>
      <w:r>
        <w:rPr>
          <w:rFonts w:ascii="Times New Roman" w:hAnsi="Times New Roman"/>
          <w:b/>
          <w:sz w:val="28"/>
          <w:szCs w:val="28"/>
        </w:rPr>
        <w:t xml:space="preserve"> Bình Dương</w:t>
      </w:r>
    </w:p>
    <w:p w14:paraId="2851EC10" w14:textId="3757EDCC" w:rsidR="00A34100" w:rsidRPr="00A34100" w:rsidRDefault="00A34100" w:rsidP="00A34100">
      <w:pPr>
        <w:spacing w:after="0" w:line="240" w:lineRule="auto"/>
        <w:jc w:val="center"/>
        <w:rPr>
          <w:rFonts w:ascii="Times New Roman" w:eastAsia="Times New Roman" w:hAnsi="Times New Roman"/>
          <w:b/>
          <w:bCs/>
          <w:sz w:val="28"/>
          <w:szCs w:val="28"/>
          <w:lang w:val="vi-VN"/>
        </w:rPr>
      </w:pPr>
      <w:r>
        <w:rPr>
          <w:rFonts w:ascii="Times New Roman" w:hAnsi="Times New Roman"/>
          <w:b/>
          <w:sz w:val="28"/>
          <w:szCs w:val="28"/>
          <w:lang w:val="vi-VN"/>
        </w:rPr>
        <w:t>______________________</w:t>
      </w:r>
    </w:p>
    <w:p w14:paraId="79638B5A" w14:textId="0AB730BF" w:rsidR="00257F1E" w:rsidRPr="005B5212" w:rsidRDefault="00257F1E" w:rsidP="00B90F8F">
      <w:pPr>
        <w:spacing w:before="480" w:after="360" w:line="240" w:lineRule="auto"/>
        <w:jc w:val="center"/>
        <w:rPr>
          <w:rFonts w:ascii="Times New Roman" w:eastAsia="Times New Roman" w:hAnsi="Times New Roman"/>
          <w:b/>
          <w:i/>
          <w:sz w:val="28"/>
          <w:szCs w:val="28"/>
        </w:rPr>
      </w:pPr>
      <w:r w:rsidRPr="005B5212">
        <w:rPr>
          <w:rFonts w:ascii="Times New Roman" w:eastAsia="Times New Roman" w:hAnsi="Times New Roman"/>
          <w:b/>
          <w:bCs/>
          <w:sz w:val="28"/>
          <w:szCs w:val="28"/>
        </w:rPr>
        <w:t xml:space="preserve">HỘI ĐỒNG NHÂN DÂN TỈNH </w:t>
      </w:r>
      <w:r>
        <w:rPr>
          <w:rFonts w:ascii="Times New Roman" w:eastAsia="Times New Roman" w:hAnsi="Times New Roman"/>
          <w:b/>
          <w:bCs/>
          <w:sz w:val="28"/>
          <w:szCs w:val="28"/>
        </w:rPr>
        <w:t>BÌNH DƯƠNG</w:t>
      </w:r>
      <w:r w:rsidRPr="005B5212">
        <w:rPr>
          <w:rFonts w:ascii="Times New Roman" w:eastAsia="Times New Roman" w:hAnsi="Times New Roman"/>
          <w:b/>
          <w:bCs/>
          <w:sz w:val="28"/>
          <w:szCs w:val="28"/>
        </w:rPr>
        <w:br/>
        <w:t xml:space="preserve">KHÓA </w:t>
      </w:r>
      <w:r>
        <w:rPr>
          <w:rFonts w:ascii="Times New Roman" w:eastAsia="Times New Roman" w:hAnsi="Times New Roman"/>
          <w:b/>
          <w:bCs/>
          <w:sz w:val="28"/>
          <w:szCs w:val="28"/>
        </w:rPr>
        <w:t>X</w:t>
      </w:r>
      <w:r w:rsidR="004C0D86">
        <w:rPr>
          <w:rFonts w:ascii="Times New Roman" w:eastAsia="Times New Roman" w:hAnsi="Times New Roman"/>
          <w:b/>
          <w:bCs/>
          <w:sz w:val="28"/>
          <w:szCs w:val="28"/>
        </w:rPr>
        <w:t xml:space="preserve"> -</w:t>
      </w:r>
      <w:r w:rsidRPr="005B5212">
        <w:rPr>
          <w:rFonts w:ascii="Times New Roman" w:eastAsia="Times New Roman" w:hAnsi="Times New Roman"/>
          <w:b/>
          <w:bCs/>
          <w:sz w:val="28"/>
          <w:szCs w:val="28"/>
        </w:rPr>
        <w:t xml:space="preserve"> KỲ HỌP THỨ </w:t>
      </w:r>
      <w:r>
        <w:rPr>
          <w:rFonts w:ascii="Times New Roman" w:eastAsia="Times New Roman" w:hAnsi="Times New Roman"/>
          <w:b/>
          <w:bCs/>
          <w:sz w:val="28"/>
          <w:szCs w:val="28"/>
        </w:rPr>
        <w:t>19</w:t>
      </w:r>
    </w:p>
    <w:p w14:paraId="7AE60290" w14:textId="77777777" w:rsidR="00257F1E" w:rsidRPr="00FD1991" w:rsidRDefault="00257F1E" w:rsidP="00257F1E">
      <w:pPr>
        <w:pStyle w:val="NormalWeb"/>
        <w:spacing w:before="120" w:beforeAutospacing="0" w:after="120" w:afterAutospacing="0" w:line="276" w:lineRule="auto"/>
        <w:ind w:firstLine="567"/>
        <w:jc w:val="both"/>
        <w:rPr>
          <w:i/>
          <w:iCs/>
          <w:sz w:val="28"/>
          <w:szCs w:val="28"/>
        </w:rPr>
      </w:pPr>
      <w:r w:rsidRPr="00FD1991">
        <w:rPr>
          <w:i/>
          <w:iCs/>
          <w:sz w:val="28"/>
          <w:szCs w:val="28"/>
        </w:rPr>
        <w:t>Căn cứ Luật Tổ chức chính quyền địa phương ngày 1</w:t>
      </w:r>
      <w:bookmarkStart w:id="0" w:name="_GoBack"/>
      <w:bookmarkEnd w:id="0"/>
      <w:r w:rsidRPr="00FD1991">
        <w:rPr>
          <w:i/>
          <w:iCs/>
          <w:sz w:val="28"/>
          <w:szCs w:val="28"/>
        </w:rPr>
        <w:t>9 tháng 6 năm 2015;</w:t>
      </w:r>
    </w:p>
    <w:p w14:paraId="64FD4CB7" w14:textId="77777777" w:rsidR="00257F1E" w:rsidRPr="00FD1991" w:rsidRDefault="00257F1E" w:rsidP="00257F1E">
      <w:pPr>
        <w:spacing w:before="120" w:after="120"/>
        <w:ind w:firstLine="567"/>
        <w:jc w:val="both"/>
        <w:rPr>
          <w:rFonts w:ascii="Times New Roman" w:hAnsi="Times New Roman"/>
          <w:i/>
          <w:color w:val="000000"/>
          <w:sz w:val="28"/>
          <w:szCs w:val="28"/>
        </w:rPr>
      </w:pPr>
      <w:r w:rsidRPr="00FD1991">
        <w:rPr>
          <w:rFonts w:ascii="Times New Roman" w:hAnsi="Times New Roman"/>
          <w:i/>
          <w:iCs/>
          <w:color w:val="000000"/>
          <w:sz w:val="28"/>
          <w:szCs w:val="28"/>
        </w:rPr>
        <w:t>Căn cứ Luậ</w:t>
      </w:r>
      <w:r>
        <w:rPr>
          <w:rFonts w:ascii="Times New Roman" w:hAnsi="Times New Roman"/>
          <w:i/>
          <w:iCs/>
          <w:color w:val="000000"/>
          <w:sz w:val="28"/>
          <w:szCs w:val="28"/>
        </w:rPr>
        <w:t>t s</w:t>
      </w:r>
      <w:r w:rsidRPr="00FD1991">
        <w:rPr>
          <w:rFonts w:ascii="Times New Roman" w:hAnsi="Times New Roman"/>
          <w:i/>
          <w:iCs/>
          <w:color w:val="000000"/>
          <w:sz w:val="28"/>
          <w:szCs w:val="28"/>
        </w:rPr>
        <w:t xml:space="preserve">ửa đổi, bổ sung một số điều của Luật Tổ chức Chính phủ và Luật Tổ </w:t>
      </w:r>
      <w:r>
        <w:rPr>
          <w:rFonts w:ascii="Times New Roman" w:hAnsi="Times New Roman"/>
          <w:i/>
          <w:iCs/>
          <w:color w:val="000000"/>
          <w:sz w:val="28"/>
          <w:szCs w:val="28"/>
        </w:rPr>
        <w:t xml:space="preserve">chức </w:t>
      </w:r>
      <w:r w:rsidRPr="00FD1991">
        <w:rPr>
          <w:rFonts w:ascii="Times New Roman" w:hAnsi="Times New Roman"/>
          <w:i/>
          <w:iCs/>
          <w:color w:val="000000"/>
          <w:sz w:val="28"/>
          <w:szCs w:val="28"/>
        </w:rPr>
        <w:t>chính quyền địa phương ngày 22 tháng 11 năm 2019;</w:t>
      </w:r>
    </w:p>
    <w:p w14:paraId="6474F2CD" w14:textId="77777777" w:rsidR="00257F1E" w:rsidRPr="00FD1991" w:rsidRDefault="00257F1E" w:rsidP="00257F1E">
      <w:pPr>
        <w:spacing w:before="120" w:after="120"/>
        <w:ind w:firstLine="567"/>
        <w:jc w:val="both"/>
        <w:rPr>
          <w:rFonts w:ascii="Times New Roman" w:hAnsi="Times New Roman"/>
          <w:i/>
          <w:iCs/>
          <w:sz w:val="28"/>
          <w:szCs w:val="28"/>
        </w:rPr>
      </w:pPr>
      <w:r w:rsidRPr="006940A6">
        <w:rPr>
          <w:rFonts w:ascii="Times New Roman" w:hAnsi="Times New Roman"/>
          <w:i/>
          <w:iCs/>
          <w:spacing w:val="-8"/>
          <w:sz w:val="28"/>
          <w:szCs w:val="28"/>
          <w:lang w:val="vi-VN"/>
        </w:rPr>
        <w:t>Căn cứ Luật Ban hành văn bản quy phạm pháp luật ngày 22 tháng 6 năm 2015</w:t>
      </w:r>
      <w:r w:rsidRPr="00FD1991">
        <w:rPr>
          <w:rFonts w:ascii="Times New Roman" w:hAnsi="Times New Roman"/>
          <w:i/>
          <w:iCs/>
          <w:sz w:val="28"/>
          <w:szCs w:val="28"/>
          <w:lang w:val="vi-VN"/>
        </w:rPr>
        <w:t>;</w:t>
      </w:r>
    </w:p>
    <w:p w14:paraId="75939902" w14:textId="77777777" w:rsidR="00257F1E" w:rsidRPr="00FD1991" w:rsidRDefault="00257F1E" w:rsidP="00257F1E">
      <w:pPr>
        <w:spacing w:before="120" w:after="120"/>
        <w:ind w:firstLine="567"/>
        <w:jc w:val="both"/>
        <w:rPr>
          <w:rFonts w:ascii="Times New Roman" w:hAnsi="Times New Roman"/>
          <w:i/>
          <w:sz w:val="28"/>
          <w:szCs w:val="28"/>
        </w:rPr>
      </w:pPr>
      <w:r w:rsidRPr="00FD1991">
        <w:rPr>
          <w:rFonts w:ascii="Times New Roman" w:hAnsi="Times New Roman"/>
          <w:i/>
          <w:iCs/>
          <w:color w:val="000000"/>
          <w:sz w:val="28"/>
          <w:szCs w:val="28"/>
        </w:rPr>
        <w:t>Căn cứ Luậ</w:t>
      </w:r>
      <w:r>
        <w:rPr>
          <w:rFonts w:ascii="Times New Roman" w:hAnsi="Times New Roman"/>
          <w:i/>
          <w:iCs/>
          <w:color w:val="000000"/>
          <w:sz w:val="28"/>
          <w:szCs w:val="28"/>
        </w:rPr>
        <w:t>t s</w:t>
      </w:r>
      <w:r w:rsidRPr="00FD1991">
        <w:rPr>
          <w:rFonts w:ascii="Times New Roman" w:hAnsi="Times New Roman"/>
          <w:i/>
          <w:iCs/>
          <w:color w:val="000000"/>
          <w:sz w:val="28"/>
          <w:szCs w:val="28"/>
        </w:rPr>
        <w:t xml:space="preserve">ửa đổi, bổ sung một số điều của Luật </w:t>
      </w:r>
      <w:r>
        <w:rPr>
          <w:rFonts w:ascii="Times New Roman" w:hAnsi="Times New Roman"/>
          <w:i/>
          <w:iCs/>
          <w:color w:val="000000"/>
          <w:sz w:val="28"/>
          <w:szCs w:val="28"/>
        </w:rPr>
        <w:t>B</w:t>
      </w:r>
      <w:r w:rsidRPr="00FD1991">
        <w:rPr>
          <w:rFonts w:ascii="Times New Roman" w:hAnsi="Times New Roman"/>
          <w:i/>
          <w:iCs/>
          <w:color w:val="000000"/>
          <w:sz w:val="28"/>
          <w:szCs w:val="28"/>
        </w:rPr>
        <w:t>an hành văn bản quy phạm pháp luật ngày 18 tháng 6 năm 2020</w:t>
      </w:r>
      <w:r w:rsidRPr="00FD1991">
        <w:rPr>
          <w:rFonts w:ascii="Times New Roman" w:hAnsi="Times New Roman"/>
          <w:i/>
          <w:sz w:val="28"/>
          <w:szCs w:val="28"/>
        </w:rPr>
        <w:t>;</w:t>
      </w:r>
    </w:p>
    <w:p w14:paraId="3A61C934" w14:textId="77777777" w:rsidR="00257F1E" w:rsidRPr="00FD1991" w:rsidRDefault="00257F1E" w:rsidP="00257F1E">
      <w:pPr>
        <w:spacing w:before="120" w:after="120"/>
        <w:ind w:firstLine="567"/>
        <w:jc w:val="both"/>
        <w:rPr>
          <w:rFonts w:ascii="Times New Roman" w:hAnsi="Times New Roman"/>
          <w:i/>
          <w:sz w:val="28"/>
          <w:szCs w:val="28"/>
        </w:rPr>
      </w:pPr>
      <w:r w:rsidRPr="00FD1991">
        <w:rPr>
          <w:rFonts w:ascii="Times New Roman" w:hAnsi="Times New Roman"/>
          <w:i/>
          <w:sz w:val="28"/>
          <w:szCs w:val="28"/>
        </w:rPr>
        <w:t>Căn cứ Luật Phổ biến, giáo dục pháp luật ngày 20 tháng 6 năm 2012;</w:t>
      </w:r>
    </w:p>
    <w:p w14:paraId="5470A3E2" w14:textId="77777777" w:rsidR="00257F1E" w:rsidRPr="00FD1991" w:rsidRDefault="00257F1E" w:rsidP="00257F1E">
      <w:pPr>
        <w:spacing w:before="120" w:after="120"/>
        <w:ind w:firstLine="567"/>
        <w:jc w:val="both"/>
        <w:rPr>
          <w:rFonts w:ascii="Times New Roman" w:hAnsi="Times New Roman"/>
          <w:i/>
          <w:sz w:val="28"/>
          <w:szCs w:val="28"/>
        </w:rPr>
      </w:pPr>
      <w:r w:rsidRPr="00FD1991">
        <w:rPr>
          <w:rFonts w:ascii="Times New Roman" w:hAnsi="Times New Roman"/>
          <w:i/>
          <w:sz w:val="28"/>
          <w:szCs w:val="28"/>
        </w:rPr>
        <w:t>Căn cứ Luật Hòa giải ở cơ sở ngày 20 tháng 6 năm 2013;</w:t>
      </w:r>
    </w:p>
    <w:p w14:paraId="004C06B2" w14:textId="77777777" w:rsidR="00257F1E" w:rsidRPr="00FD1991" w:rsidRDefault="00257F1E" w:rsidP="00257F1E">
      <w:pPr>
        <w:spacing w:before="120" w:after="120"/>
        <w:ind w:firstLine="567"/>
        <w:jc w:val="both"/>
        <w:rPr>
          <w:rFonts w:ascii="Times New Roman" w:hAnsi="Times New Roman"/>
          <w:i/>
          <w:sz w:val="28"/>
          <w:szCs w:val="28"/>
        </w:rPr>
      </w:pPr>
      <w:r w:rsidRPr="00FD1991">
        <w:rPr>
          <w:rFonts w:ascii="Times New Roman" w:hAnsi="Times New Roman"/>
          <w:i/>
          <w:sz w:val="28"/>
          <w:szCs w:val="28"/>
        </w:rPr>
        <w:t>Căn cứ Luật Ngân sách nhà nước ngày 25 tháng 6 năm 2015;</w:t>
      </w:r>
    </w:p>
    <w:p w14:paraId="7FA99C39" w14:textId="77777777" w:rsidR="00257F1E" w:rsidRPr="00FD1991" w:rsidRDefault="00257F1E" w:rsidP="00257F1E">
      <w:pPr>
        <w:spacing w:before="120" w:after="120"/>
        <w:ind w:firstLine="567"/>
        <w:jc w:val="both"/>
        <w:rPr>
          <w:rFonts w:ascii="Times New Roman" w:hAnsi="Times New Roman"/>
          <w:i/>
          <w:sz w:val="28"/>
          <w:szCs w:val="28"/>
        </w:rPr>
      </w:pPr>
      <w:r w:rsidRPr="00FD1991">
        <w:rPr>
          <w:rFonts w:ascii="Times New Roman" w:hAnsi="Times New Roman"/>
          <w:i/>
          <w:sz w:val="28"/>
          <w:szCs w:val="28"/>
        </w:rPr>
        <w:t>Căn cứ Quyết định số 14/2019/QĐ-TTg ngày 13 tháng 3 năm 2019 của Thủ tướng Chính phủ về việc xây dựng, quản lý, khai thác Tủ sách pháp luật;</w:t>
      </w:r>
    </w:p>
    <w:p w14:paraId="28DB3471" w14:textId="77777777" w:rsidR="00257F1E" w:rsidRPr="00FD1991" w:rsidRDefault="00257F1E" w:rsidP="00257F1E">
      <w:pPr>
        <w:spacing w:before="120" w:after="120"/>
        <w:ind w:firstLine="567"/>
        <w:jc w:val="both"/>
        <w:rPr>
          <w:rFonts w:ascii="Times New Roman" w:hAnsi="Times New Roman"/>
          <w:i/>
          <w:sz w:val="28"/>
          <w:szCs w:val="28"/>
        </w:rPr>
      </w:pPr>
      <w:r w:rsidRPr="00FD1991">
        <w:rPr>
          <w:rFonts w:ascii="Times New Roman" w:hAnsi="Times New Roman"/>
          <w:i/>
          <w:sz w:val="28"/>
          <w:szCs w:val="28"/>
        </w:rPr>
        <w:t>Căn cứ Quyết định số 21/2021/QĐ-TTg ngày 21 tháng 6 năm 2021 của Thủ tướng Chính phủ quy định về thành phần và nhiệm vụ, quyền hạn của Hội đồng phối hợp phổ biến, giáo dục pháp luật;</w:t>
      </w:r>
    </w:p>
    <w:p w14:paraId="7C778CF8" w14:textId="77777777" w:rsidR="00257F1E" w:rsidRPr="00FD1991" w:rsidRDefault="00257F1E" w:rsidP="00257F1E">
      <w:pPr>
        <w:spacing w:before="120" w:after="120"/>
        <w:ind w:firstLine="567"/>
        <w:jc w:val="both"/>
        <w:rPr>
          <w:rFonts w:ascii="Times New Roman" w:hAnsi="Times New Roman"/>
          <w:i/>
          <w:sz w:val="28"/>
          <w:szCs w:val="28"/>
        </w:rPr>
      </w:pPr>
      <w:r w:rsidRPr="00FD1991">
        <w:rPr>
          <w:rFonts w:ascii="Times New Roman" w:hAnsi="Times New Roman"/>
          <w:i/>
          <w:sz w:val="28"/>
          <w:szCs w:val="28"/>
        </w:rPr>
        <w:t>Căn cứ Quyết định số 25/2021/QĐ-TTg ngày 22 tháng 7 năm 2021 của Thủ tướng Chính phủ quy định về xã, phường, thị trấn đạt chuẩn tiếp cận pháp luật;</w:t>
      </w:r>
    </w:p>
    <w:p w14:paraId="1167EF99" w14:textId="77777777" w:rsidR="00257F1E" w:rsidRPr="006444B0" w:rsidRDefault="00257F1E" w:rsidP="00257F1E">
      <w:pPr>
        <w:spacing w:before="120" w:after="120"/>
        <w:ind w:firstLine="567"/>
        <w:jc w:val="both"/>
        <w:rPr>
          <w:rFonts w:ascii="Times New Roman" w:hAnsi="Times New Roman"/>
          <w:i/>
          <w:spacing w:val="-2"/>
          <w:sz w:val="28"/>
          <w:szCs w:val="28"/>
        </w:rPr>
      </w:pPr>
      <w:r w:rsidRPr="00FD1991">
        <w:rPr>
          <w:rFonts w:ascii="Times New Roman" w:hAnsi="Times New Roman"/>
          <w:i/>
          <w:sz w:val="28"/>
          <w:szCs w:val="28"/>
        </w:rPr>
        <w:t xml:space="preserve">Căn cứ Thông tư số 56/2023/TT-BTC ngày 18 tháng 8 năm 2023 của Bộ trưởng Bộ Tài chính quy định việc lập dự toán, quản lý, sử dụng và quyết toán kinh phí bảo đảm </w:t>
      </w:r>
      <w:r w:rsidRPr="006444B0">
        <w:rPr>
          <w:rFonts w:ascii="Times New Roman" w:hAnsi="Times New Roman"/>
          <w:i/>
          <w:spacing w:val="-2"/>
          <w:sz w:val="28"/>
          <w:szCs w:val="28"/>
        </w:rPr>
        <w:t>cho công tác phổ biến, giáo dục pháp luật, chuẩn tiếp cận pháp luật và hòa giải ở cơ sở;</w:t>
      </w:r>
    </w:p>
    <w:p w14:paraId="5B5F6A77" w14:textId="77777777" w:rsidR="00257F1E" w:rsidRPr="00657A1A" w:rsidRDefault="00257F1E" w:rsidP="00257F1E">
      <w:pPr>
        <w:spacing w:before="120" w:after="120"/>
        <w:ind w:left="-72" w:right="-86" w:firstLine="720"/>
        <w:jc w:val="both"/>
        <w:rPr>
          <w:rFonts w:ascii="Times New Roman" w:hAnsi="Times New Roman"/>
          <w:i/>
          <w:iCs/>
          <w:spacing w:val="-4"/>
          <w:sz w:val="28"/>
          <w:szCs w:val="28"/>
          <w:lang w:val="nb-NO"/>
        </w:rPr>
      </w:pPr>
      <w:r w:rsidRPr="00657A1A">
        <w:rPr>
          <w:rFonts w:ascii="Times New Roman" w:eastAsia="Times New Roman" w:hAnsi="Times New Roman"/>
          <w:i/>
          <w:iCs/>
          <w:sz w:val="28"/>
          <w:szCs w:val="28"/>
        </w:rPr>
        <w:t>Xét Tờ trình số</w:t>
      </w:r>
      <w:r>
        <w:rPr>
          <w:rFonts w:ascii="Times New Roman" w:eastAsia="Times New Roman" w:hAnsi="Times New Roman"/>
          <w:i/>
          <w:iCs/>
          <w:sz w:val="28"/>
          <w:szCs w:val="28"/>
        </w:rPr>
        <w:t xml:space="preserve"> 6500</w:t>
      </w:r>
      <w:r w:rsidRPr="00657A1A">
        <w:rPr>
          <w:rFonts w:ascii="Times New Roman" w:eastAsia="Times New Roman" w:hAnsi="Times New Roman"/>
          <w:i/>
          <w:iCs/>
          <w:sz w:val="28"/>
          <w:szCs w:val="28"/>
        </w:rPr>
        <w:t>/TTr-UBND ngày</w:t>
      </w:r>
      <w:r>
        <w:rPr>
          <w:rFonts w:ascii="Times New Roman" w:eastAsia="Times New Roman" w:hAnsi="Times New Roman"/>
          <w:i/>
          <w:iCs/>
          <w:sz w:val="28"/>
          <w:szCs w:val="28"/>
        </w:rPr>
        <w:t xml:space="preserve"> 15</w:t>
      </w:r>
      <w:r w:rsidRPr="00657A1A">
        <w:rPr>
          <w:rFonts w:ascii="Times New Roman" w:eastAsia="Times New Roman" w:hAnsi="Times New Roman"/>
          <w:i/>
          <w:iCs/>
          <w:sz w:val="28"/>
          <w:szCs w:val="28"/>
        </w:rPr>
        <w:t xml:space="preserve"> tháng</w:t>
      </w:r>
      <w:r>
        <w:rPr>
          <w:rFonts w:ascii="Times New Roman" w:eastAsia="Times New Roman" w:hAnsi="Times New Roman"/>
          <w:i/>
          <w:iCs/>
          <w:sz w:val="28"/>
          <w:szCs w:val="28"/>
        </w:rPr>
        <w:t xml:space="preserve"> 11</w:t>
      </w:r>
      <w:r w:rsidRPr="00657A1A">
        <w:rPr>
          <w:rFonts w:ascii="Times New Roman" w:eastAsia="Times New Roman" w:hAnsi="Times New Roman"/>
          <w:i/>
          <w:iCs/>
          <w:sz w:val="28"/>
          <w:szCs w:val="28"/>
        </w:rPr>
        <w:t xml:space="preserve"> năm 202</w:t>
      </w:r>
      <w:r>
        <w:rPr>
          <w:rFonts w:ascii="Times New Roman" w:eastAsia="Times New Roman" w:hAnsi="Times New Roman"/>
          <w:i/>
          <w:iCs/>
          <w:sz w:val="28"/>
          <w:szCs w:val="28"/>
        </w:rPr>
        <w:t>4</w:t>
      </w:r>
      <w:r w:rsidRPr="00657A1A">
        <w:rPr>
          <w:rFonts w:ascii="Times New Roman" w:eastAsia="Times New Roman" w:hAnsi="Times New Roman"/>
          <w:i/>
          <w:iCs/>
          <w:sz w:val="28"/>
          <w:szCs w:val="28"/>
        </w:rPr>
        <w:t xml:space="preserve"> của Ủy ban nhân dân tỉnh </w:t>
      </w:r>
      <w:r>
        <w:rPr>
          <w:rFonts w:ascii="Times New Roman" w:eastAsia="Times New Roman" w:hAnsi="Times New Roman"/>
          <w:i/>
          <w:iCs/>
          <w:sz w:val="28"/>
          <w:szCs w:val="28"/>
        </w:rPr>
        <w:t>Bình Dương</w:t>
      </w:r>
      <w:r w:rsidRPr="00657A1A">
        <w:rPr>
          <w:rFonts w:ascii="Times New Roman" w:eastAsia="Times New Roman" w:hAnsi="Times New Roman"/>
          <w:i/>
          <w:iCs/>
          <w:sz w:val="28"/>
          <w:szCs w:val="28"/>
        </w:rPr>
        <w:t xml:space="preserve"> về </w:t>
      </w:r>
      <w:r w:rsidRPr="00657A1A">
        <w:rPr>
          <w:rFonts w:ascii="Times New Roman" w:hAnsi="Times New Roman"/>
          <w:i/>
          <w:iCs/>
          <w:spacing w:val="-4"/>
          <w:sz w:val="28"/>
          <w:szCs w:val="28"/>
          <w:lang w:val="nb-NO"/>
        </w:rPr>
        <w:t xml:space="preserve">dự thảo </w:t>
      </w:r>
      <w:r w:rsidRPr="00657A1A">
        <w:rPr>
          <w:rFonts w:ascii="Times New Roman" w:hAnsi="Times New Roman"/>
          <w:i/>
          <w:spacing w:val="-4"/>
          <w:sz w:val="28"/>
          <w:szCs w:val="28"/>
        </w:rPr>
        <w:t xml:space="preserve">Nghị quyết </w:t>
      </w:r>
      <w:r>
        <w:rPr>
          <w:rFonts w:ascii="Times New Roman" w:hAnsi="Times New Roman"/>
          <w:bCs/>
          <w:i/>
          <w:spacing w:val="-4"/>
          <w:sz w:val="28"/>
          <w:szCs w:val="28"/>
        </w:rPr>
        <w:t>q</w:t>
      </w:r>
      <w:r w:rsidRPr="00657A1A">
        <w:rPr>
          <w:rFonts w:ascii="Times New Roman" w:hAnsi="Times New Roman"/>
          <w:bCs/>
          <w:i/>
          <w:spacing w:val="-4"/>
          <w:sz w:val="28"/>
          <w:szCs w:val="28"/>
        </w:rPr>
        <w:t xml:space="preserve">uy định </w:t>
      </w:r>
      <w:r w:rsidRPr="00657A1A">
        <w:rPr>
          <w:rFonts w:ascii="Times New Roman" w:hAnsi="Times New Roman"/>
          <w:i/>
          <w:sz w:val="28"/>
          <w:szCs w:val="28"/>
          <w:lang w:val="sv-SE"/>
        </w:rPr>
        <w:t xml:space="preserve">mức chi thực hiện công </w:t>
      </w:r>
      <w:r w:rsidRPr="00657A1A">
        <w:rPr>
          <w:rFonts w:ascii="Times New Roman" w:hAnsi="Times New Roman"/>
          <w:i/>
          <w:sz w:val="28"/>
          <w:szCs w:val="28"/>
          <w:lang w:val="sv-SE"/>
        </w:rPr>
        <w:lastRenderedPageBreak/>
        <w:t xml:space="preserve">tác phổ biến, giáo dục pháp luật; chuẩn tiếp cận pháp luật và hòa giải ở cơ sở trên địa bàn tỉnh </w:t>
      </w:r>
      <w:r>
        <w:rPr>
          <w:rFonts w:ascii="Times New Roman" w:eastAsia="Times New Roman" w:hAnsi="Times New Roman"/>
          <w:i/>
          <w:iCs/>
          <w:sz w:val="28"/>
          <w:szCs w:val="28"/>
        </w:rPr>
        <w:t>Bình Dương</w:t>
      </w:r>
      <w:r w:rsidRPr="00657A1A">
        <w:rPr>
          <w:rFonts w:ascii="Times New Roman" w:hAnsi="Times New Roman"/>
          <w:bCs/>
          <w:i/>
          <w:spacing w:val="-4"/>
          <w:sz w:val="28"/>
          <w:szCs w:val="28"/>
        </w:rPr>
        <w:t xml:space="preserve">; </w:t>
      </w:r>
      <w:r w:rsidRPr="00657A1A">
        <w:rPr>
          <w:rFonts w:ascii="Times New Roman" w:hAnsi="Times New Roman"/>
          <w:i/>
          <w:iCs/>
          <w:spacing w:val="-4"/>
          <w:sz w:val="28"/>
          <w:szCs w:val="28"/>
          <w:lang w:val="nb-NO"/>
        </w:rPr>
        <w:t xml:space="preserve">Báo cáo thẩm tra </w:t>
      </w:r>
      <w:r>
        <w:rPr>
          <w:rFonts w:ascii="Times New Roman" w:hAnsi="Times New Roman"/>
          <w:i/>
          <w:iCs/>
          <w:spacing w:val="-4"/>
          <w:sz w:val="28"/>
          <w:szCs w:val="28"/>
          <w:lang w:val="nb-NO"/>
        </w:rPr>
        <w:t xml:space="preserve">số 119/BC-HĐND ngày 03 tháng 12 năm 2024 </w:t>
      </w:r>
      <w:r w:rsidRPr="00657A1A">
        <w:rPr>
          <w:rFonts w:ascii="Times New Roman" w:hAnsi="Times New Roman"/>
          <w:i/>
          <w:iCs/>
          <w:spacing w:val="-4"/>
          <w:sz w:val="28"/>
          <w:szCs w:val="28"/>
          <w:lang w:val="nb-NO"/>
        </w:rPr>
        <w:t xml:space="preserve">của Ban Pháp chế và ý kiến thảo luận của đại biểu Hội đồng nhân dân </w:t>
      </w:r>
      <w:r>
        <w:rPr>
          <w:rFonts w:ascii="Times New Roman" w:hAnsi="Times New Roman"/>
          <w:i/>
          <w:iCs/>
          <w:spacing w:val="-4"/>
          <w:sz w:val="28"/>
          <w:szCs w:val="28"/>
          <w:lang w:val="nb-NO"/>
        </w:rPr>
        <w:t xml:space="preserve">tỉnh </w:t>
      </w:r>
      <w:r w:rsidRPr="00657A1A">
        <w:rPr>
          <w:rFonts w:ascii="Times New Roman" w:hAnsi="Times New Roman"/>
          <w:i/>
          <w:iCs/>
          <w:spacing w:val="-4"/>
          <w:sz w:val="28"/>
          <w:szCs w:val="28"/>
          <w:lang w:val="nb-NO"/>
        </w:rPr>
        <w:t>tại kỳ họp.</w:t>
      </w:r>
    </w:p>
    <w:p w14:paraId="768445AC" w14:textId="77777777" w:rsidR="00257F1E" w:rsidRPr="0044703A" w:rsidRDefault="00257F1E" w:rsidP="00257F1E">
      <w:pPr>
        <w:spacing w:before="120" w:after="120"/>
        <w:jc w:val="center"/>
        <w:rPr>
          <w:rFonts w:ascii="Times New Roman" w:eastAsia="Times New Roman" w:hAnsi="Times New Roman"/>
          <w:b/>
          <w:bCs/>
          <w:sz w:val="28"/>
          <w:szCs w:val="28"/>
        </w:rPr>
      </w:pPr>
      <w:r w:rsidRPr="0044703A">
        <w:rPr>
          <w:rFonts w:ascii="Times New Roman" w:eastAsia="Times New Roman" w:hAnsi="Times New Roman"/>
          <w:b/>
          <w:bCs/>
          <w:sz w:val="28"/>
          <w:szCs w:val="28"/>
        </w:rPr>
        <w:t>QUYẾT NGHỊ:</w:t>
      </w:r>
    </w:p>
    <w:p w14:paraId="4B71CDA5" w14:textId="77777777" w:rsidR="00257F1E" w:rsidRDefault="00257F1E" w:rsidP="00B90F8F">
      <w:pPr>
        <w:spacing w:before="120" w:after="120" w:line="264" w:lineRule="auto"/>
        <w:ind w:firstLine="567"/>
        <w:jc w:val="both"/>
        <w:rPr>
          <w:rFonts w:ascii="Times New Roman" w:hAnsi="Times New Roman"/>
          <w:spacing w:val="-2"/>
          <w:sz w:val="28"/>
          <w:szCs w:val="28"/>
        </w:rPr>
      </w:pPr>
      <w:r w:rsidRPr="0044703A">
        <w:rPr>
          <w:rFonts w:ascii="Times New Roman" w:eastAsia="Times New Roman" w:hAnsi="Times New Roman"/>
          <w:b/>
          <w:sz w:val="28"/>
          <w:szCs w:val="28"/>
        </w:rPr>
        <w:t>Điều 1.</w:t>
      </w:r>
      <w:r w:rsidRPr="0044703A">
        <w:rPr>
          <w:rFonts w:ascii="Times New Roman" w:eastAsia="Times New Roman" w:hAnsi="Times New Roman"/>
          <w:b/>
          <w:bCs/>
          <w:sz w:val="28"/>
          <w:szCs w:val="28"/>
        </w:rPr>
        <w:t xml:space="preserve"> </w:t>
      </w:r>
      <w:r w:rsidRPr="00F17316">
        <w:rPr>
          <w:rFonts w:ascii="Times New Roman" w:eastAsia="Times New Roman" w:hAnsi="Times New Roman"/>
          <w:bCs/>
          <w:sz w:val="28"/>
          <w:szCs w:val="28"/>
        </w:rPr>
        <w:t>Quy định</w:t>
      </w:r>
      <w:r>
        <w:rPr>
          <w:rFonts w:ascii="Times New Roman" w:eastAsia="Times New Roman" w:hAnsi="Times New Roman"/>
          <w:b/>
          <w:bCs/>
          <w:sz w:val="28"/>
          <w:szCs w:val="28"/>
        </w:rPr>
        <w:t xml:space="preserve"> </w:t>
      </w:r>
      <w:r>
        <w:rPr>
          <w:rFonts w:ascii="Times New Roman" w:eastAsia="Times New Roman" w:hAnsi="Times New Roman"/>
          <w:sz w:val="28"/>
          <w:szCs w:val="28"/>
        </w:rPr>
        <w:t>nội dung, m</w:t>
      </w:r>
      <w:r w:rsidRPr="0044703A">
        <w:rPr>
          <w:rFonts w:ascii="Times New Roman" w:eastAsia="Times New Roman" w:hAnsi="Times New Roman"/>
          <w:sz w:val="28"/>
          <w:szCs w:val="28"/>
        </w:rPr>
        <w:t xml:space="preserve">ức chi </w:t>
      </w:r>
      <w:r>
        <w:rPr>
          <w:rFonts w:ascii="Times New Roman" w:eastAsia="Times New Roman" w:hAnsi="Times New Roman"/>
          <w:sz w:val="28"/>
          <w:szCs w:val="28"/>
        </w:rPr>
        <w:t>thực hiện</w:t>
      </w:r>
      <w:r w:rsidRPr="0044703A">
        <w:rPr>
          <w:rFonts w:ascii="Times New Roman" w:eastAsia="Times New Roman" w:hAnsi="Times New Roman"/>
          <w:sz w:val="28"/>
          <w:szCs w:val="28"/>
        </w:rPr>
        <w:t xml:space="preserve"> </w:t>
      </w:r>
      <w:r w:rsidRPr="0044703A">
        <w:rPr>
          <w:rFonts w:ascii="Times New Roman" w:hAnsi="Times New Roman"/>
          <w:sz w:val="28"/>
          <w:szCs w:val="28"/>
          <w:lang w:val="sv-SE"/>
        </w:rPr>
        <w:t xml:space="preserve">công tác phổ biến, giáo dục </w:t>
      </w:r>
      <w:r w:rsidRPr="00BD7580">
        <w:rPr>
          <w:rFonts w:ascii="Times New Roman" w:hAnsi="Times New Roman"/>
          <w:spacing w:val="-2"/>
          <w:sz w:val="28"/>
          <w:szCs w:val="28"/>
          <w:lang w:val="sv-SE"/>
        </w:rPr>
        <w:t>pháp luật; chuẩn tiếp cận pháp luật</w:t>
      </w:r>
      <w:r w:rsidRPr="00BD7580">
        <w:rPr>
          <w:rFonts w:ascii="Times New Roman" w:hAnsi="Times New Roman"/>
          <w:spacing w:val="-2"/>
          <w:sz w:val="28"/>
          <w:szCs w:val="28"/>
        </w:rPr>
        <w:t xml:space="preserve"> và hòa giải ở cơ sở trên địa bàn tỉnh</w:t>
      </w:r>
      <w:r w:rsidR="0064587C">
        <w:rPr>
          <w:rFonts w:ascii="Times New Roman" w:hAnsi="Times New Roman"/>
          <w:spacing w:val="-2"/>
          <w:sz w:val="28"/>
          <w:szCs w:val="28"/>
        </w:rPr>
        <w:t xml:space="preserve"> Bình Dương.</w:t>
      </w:r>
    </w:p>
    <w:p w14:paraId="67EB1E03" w14:textId="77777777" w:rsidR="00257F1E" w:rsidRDefault="00257F1E" w:rsidP="00B90F8F">
      <w:pPr>
        <w:spacing w:before="120" w:after="120" w:line="264" w:lineRule="auto"/>
        <w:jc w:val="center"/>
        <w:rPr>
          <w:rFonts w:ascii="Times New Roman" w:eastAsia="Times New Roman" w:hAnsi="Times New Roman"/>
          <w:i/>
          <w:spacing w:val="-2"/>
          <w:sz w:val="28"/>
          <w:szCs w:val="28"/>
        </w:rPr>
      </w:pPr>
      <w:r w:rsidRPr="00257F1E">
        <w:rPr>
          <w:rFonts w:ascii="Times New Roman" w:eastAsia="Times New Roman" w:hAnsi="Times New Roman"/>
          <w:i/>
          <w:spacing w:val="-2"/>
          <w:sz w:val="28"/>
          <w:szCs w:val="28"/>
        </w:rPr>
        <w:t>(Phụ lục kèm theo)</w:t>
      </w:r>
      <w:r>
        <w:rPr>
          <w:rFonts w:ascii="Times New Roman" w:eastAsia="Times New Roman" w:hAnsi="Times New Roman"/>
          <w:i/>
          <w:spacing w:val="-2"/>
          <w:sz w:val="28"/>
          <w:szCs w:val="28"/>
        </w:rPr>
        <w:t>.</w:t>
      </w:r>
    </w:p>
    <w:p w14:paraId="41EB4895" w14:textId="4AEFBF09" w:rsidR="0064587C" w:rsidRDefault="00404D9C" w:rsidP="00B90F8F">
      <w:pPr>
        <w:spacing w:before="120" w:after="120" w:line="264" w:lineRule="auto"/>
        <w:ind w:firstLine="567"/>
        <w:jc w:val="both"/>
        <w:rPr>
          <w:rFonts w:ascii="Times New Roman" w:hAnsi="Times New Roman"/>
          <w:spacing w:val="-2"/>
          <w:sz w:val="28"/>
          <w:szCs w:val="28"/>
        </w:rPr>
      </w:pPr>
      <w:r w:rsidRPr="0064587C">
        <w:rPr>
          <w:rFonts w:ascii="Times New Roman" w:eastAsia="Times New Roman" w:hAnsi="Times New Roman"/>
          <w:spacing w:val="-2"/>
          <w:sz w:val="28"/>
          <w:szCs w:val="28"/>
        </w:rPr>
        <w:t xml:space="preserve">Trường hợp các văn bản quy phạm pháp luật tại </w:t>
      </w:r>
      <w:r w:rsidR="009258C1">
        <w:rPr>
          <w:rFonts w:ascii="Times New Roman" w:eastAsia="Times New Roman" w:hAnsi="Times New Roman"/>
          <w:spacing w:val="-2"/>
          <w:sz w:val="28"/>
          <w:szCs w:val="28"/>
        </w:rPr>
        <w:t>P</w:t>
      </w:r>
      <w:r w:rsidRPr="0064587C">
        <w:rPr>
          <w:rFonts w:ascii="Times New Roman" w:eastAsia="Times New Roman" w:hAnsi="Times New Roman"/>
          <w:spacing w:val="-2"/>
          <w:sz w:val="28"/>
          <w:szCs w:val="28"/>
        </w:rPr>
        <w:t>hụ lục được sửa đổi, bổ sung, thay thế thì thực hiện theo các văn bản sửa đổi, bổ sung, thay thế đó.</w:t>
      </w:r>
      <w:r>
        <w:rPr>
          <w:rFonts w:ascii="Times New Roman" w:eastAsia="Times New Roman" w:hAnsi="Times New Roman"/>
          <w:spacing w:val="-2"/>
          <w:sz w:val="28"/>
          <w:szCs w:val="28"/>
        </w:rPr>
        <w:t xml:space="preserve"> </w:t>
      </w:r>
      <w:r w:rsidR="0064587C" w:rsidRPr="0064587C">
        <w:rPr>
          <w:rFonts w:ascii="Times New Roman" w:eastAsia="Times New Roman" w:hAnsi="Times New Roman"/>
          <w:spacing w:val="-2"/>
          <w:sz w:val="28"/>
          <w:szCs w:val="28"/>
        </w:rPr>
        <w:t>Đối với các nội dung khác không quy định t</w:t>
      </w:r>
      <w:r w:rsidR="00D0208E">
        <w:rPr>
          <w:rFonts w:ascii="Times New Roman" w:eastAsia="Times New Roman" w:hAnsi="Times New Roman"/>
          <w:spacing w:val="-2"/>
          <w:sz w:val="28"/>
          <w:szCs w:val="28"/>
        </w:rPr>
        <w:t>ại</w:t>
      </w:r>
      <w:r w:rsidR="0064587C" w:rsidRPr="0064587C">
        <w:rPr>
          <w:rFonts w:ascii="Times New Roman" w:eastAsia="Times New Roman" w:hAnsi="Times New Roman"/>
          <w:spacing w:val="-2"/>
          <w:sz w:val="28"/>
          <w:szCs w:val="28"/>
        </w:rPr>
        <w:t xml:space="preserve"> Nghị quyết</w:t>
      </w:r>
      <w:r w:rsidR="00D0208E">
        <w:rPr>
          <w:rFonts w:ascii="Times New Roman" w:eastAsia="Times New Roman" w:hAnsi="Times New Roman"/>
          <w:spacing w:val="-2"/>
          <w:sz w:val="28"/>
          <w:szCs w:val="28"/>
        </w:rPr>
        <w:t xml:space="preserve"> này</w:t>
      </w:r>
      <w:r>
        <w:rPr>
          <w:rFonts w:ascii="Times New Roman" w:eastAsia="Times New Roman" w:hAnsi="Times New Roman"/>
          <w:spacing w:val="-2"/>
          <w:sz w:val="28"/>
          <w:szCs w:val="28"/>
        </w:rPr>
        <w:t xml:space="preserve"> th</w:t>
      </w:r>
      <w:r w:rsidR="00DE2D1D">
        <w:rPr>
          <w:rFonts w:ascii="Times New Roman" w:eastAsia="Times New Roman" w:hAnsi="Times New Roman"/>
          <w:spacing w:val="-2"/>
          <w:sz w:val="28"/>
          <w:szCs w:val="28"/>
        </w:rPr>
        <w:t xml:space="preserve">ì </w:t>
      </w:r>
      <w:r w:rsidR="0064587C" w:rsidRPr="0064587C">
        <w:rPr>
          <w:rFonts w:ascii="Times New Roman" w:eastAsia="Times New Roman" w:hAnsi="Times New Roman"/>
          <w:spacing w:val="-2"/>
          <w:sz w:val="28"/>
          <w:szCs w:val="28"/>
        </w:rPr>
        <w:t>áp dụng theo quy định của Thông tư số 56/2023/TT-BTC</w:t>
      </w:r>
      <w:r w:rsidR="003B684A">
        <w:rPr>
          <w:rFonts w:ascii="Times New Roman" w:eastAsia="Times New Roman" w:hAnsi="Times New Roman"/>
          <w:spacing w:val="-2"/>
          <w:sz w:val="28"/>
          <w:szCs w:val="28"/>
        </w:rPr>
        <w:t xml:space="preserve"> </w:t>
      </w:r>
      <w:r w:rsidR="003B684A" w:rsidRPr="003B684A">
        <w:rPr>
          <w:rFonts w:ascii="Times New Roman" w:hAnsi="Times New Roman"/>
          <w:sz w:val="28"/>
          <w:szCs w:val="28"/>
        </w:rPr>
        <w:t xml:space="preserve">ngày 18 tháng 8 năm 2023 của Bộ trưởng Bộ Tài chính quy định việc lập dự toán, quản lý, sử dụng và quyết toán kinh phí bảo đảm </w:t>
      </w:r>
      <w:r w:rsidR="003B684A" w:rsidRPr="003B684A">
        <w:rPr>
          <w:rFonts w:ascii="Times New Roman" w:hAnsi="Times New Roman"/>
          <w:spacing w:val="-2"/>
          <w:sz w:val="28"/>
          <w:szCs w:val="28"/>
        </w:rPr>
        <w:t>cho công tác phổ biến, giáo dục pháp luật, chuẩn tiếp cận pháp luật và hòa giải ở cơ sở</w:t>
      </w:r>
      <w:r w:rsidR="003B684A">
        <w:rPr>
          <w:rFonts w:ascii="Times New Roman" w:hAnsi="Times New Roman"/>
          <w:spacing w:val="-2"/>
          <w:sz w:val="28"/>
          <w:szCs w:val="28"/>
        </w:rPr>
        <w:t>.</w:t>
      </w:r>
    </w:p>
    <w:p w14:paraId="5F28CA24" w14:textId="77777777" w:rsidR="00257F1E" w:rsidRPr="0064587C" w:rsidRDefault="00257F1E" w:rsidP="00B90F8F">
      <w:pPr>
        <w:spacing w:before="120" w:after="120" w:line="264" w:lineRule="auto"/>
        <w:ind w:firstLine="567"/>
        <w:jc w:val="both"/>
        <w:rPr>
          <w:rFonts w:ascii="Times New Roman" w:eastAsia="Times New Roman" w:hAnsi="Times New Roman"/>
          <w:sz w:val="28"/>
          <w:szCs w:val="28"/>
        </w:rPr>
      </w:pPr>
      <w:r w:rsidRPr="0044703A">
        <w:rPr>
          <w:rFonts w:ascii="Times New Roman" w:eastAsia="Times New Roman" w:hAnsi="Times New Roman"/>
          <w:b/>
          <w:sz w:val="28"/>
          <w:szCs w:val="28"/>
        </w:rPr>
        <w:t xml:space="preserve">Điều </w:t>
      </w:r>
      <w:r>
        <w:rPr>
          <w:rFonts w:ascii="Times New Roman" w:eastAsia="Times New Roman" w:hAnsi="Times New Roman"/>
          <w:b/>
          <w:sz w:val="28"/>
          <w:szCs w:val="28"/>
        </w:rPr>
        <w:t>2</w:t>
      </w:r>
      <w:r w:rsidRPr="0044703A">
        <w:rPr>
          <w:rFonts w:ascii="Times New Roman" w:eastAsia="Times New Roman" w:hAnsi="Times New Roman"/>
          <w:b/>
          <w:sz w:val="28"/>
          <w:szCs w:val="28"/>
        </w:rPr>
        <w:t>.</w:t>
      </w:r>
      <w:r w:rsidRPr="0044703A">
        <w:rPr>
          <w:rFonts w:ascii="Times New Roman" w:eastAsia="Times New Roman" w:hAnsi="Times New Roman"/>
          <w:sz w:val="28"/>
          <w:szCs w:val="28"/>
        </w:rPr>
        <w:t xml:space="preserve"> </w:t>
      </w:r>
      <w:r w:rsidRPr="0064587C">
        <w:rPr>
          <w:rFonts w:ascii="Times New Roman" w:eastAsia="Times New Roman" w:hAnsi="Times New Roman"/>
          <w:sz w:val="28"/>
          <w:szCs w:val="28"/>
        </w:rPr>
        <w:t xml:space="preserve">Nguồn kinh phí thực hiện </w:t>
      </w:r>
    </w:p>
    <w:p w14:paraId="3ADFB500" w14:textId="77777777" w:rsidR="00257F1E" w:rsidRPr="00704B86" w:rsidRDefault="00257F1E" w:rsidP="00B90F8F">
      <w:pPr>
        <w:spacing w:before="120" w:after="120" w:line="264" w:lineRule="auto"/>
        <w:ind w:firstLine="567"/>
        <w:jc w:val="both"/>
        <w:rPr>
          <w:rFonts w:ascii="Times New Roman" w:eastAsia="Times New Roman" w:hAnsi="Times New Roman"/>
          <w:sz w:val="28"/>
          <w:szCs w:val="28"/>
        </w:rPr>
      </w:pPr>
      <w:r>
        <w:rPr>
          <w:rFonts w:ascii="Times New Roman" w:hAnsi="Times New Roman"/>
          <w:sz w:val="28"/>
          <w:szCs w:val="28"/>
        </w:rPr>
        <w:t xml:space="preserve">1. </w:t>
      </w:r>
      <w:r w:rsidRPr="00704B86">
        <w:rPr>
          <w:rFonts w:ascii="Times New Roman" w:hAnsi="Times New Roman"/>
          <w:sz w:val="28"/>
          <w:szCs w:val="28"/>
        </w:rPr>
        <w:t>Ngân sách nhà nước bảo đảm theo phân cấp ngân sách nhà nước</w:t>
      </w:r>
      <w:r>
        <w:rPr>
          <w:rFonts w:ascii="Times New Roman" w:hAnsi="Times New Roman"/>
          <w:sz w:val="28"/>
          <w:szCs w:val="28"/>
        </w:rPr>
        <w:t>.</w:t>
      </w:r>
    </w:p>
    <w:p w14:paraId="332F8662" w14:textId="77777777" w:rsidR="00257F1E" w:rsidRPr="000E0352" w:rsidRDefault="00257F1E" w:rsidP="00B90F8F">
      <w:pPr>
        <w:spacing w:before="120" w:after="120" w:line="264" w:lineRule="auto"/>
        <w:ind w:firstLine="567"/>
        <w:jc w:val="both"/>
        <w:rPr>
          <w:rFonts w:ascii="Times New Roman" w:eastAsia="Times New Roman" w:hAnsi="Times New Roman"/>
          <w:bCs/>
          <w:sz w:val="28"/>
          <w:szCs w:val="28"/>
        </w:rPr>
      </w:pPr>
      <w:r>
        <w:rPr>
          <w:rFonts w:ascii="Times New Roman" w:hAnsi="Times New Roman"/>
          <w:sz w:val="28"/>
          <w:szCs w:val="28"/>
        </w:rPr>
        <w:t>2.</w:t>
      </w:r>
      <w:r w:rsidRPr="00704B86">
        <w:rPr>
          <w:rFonts w:ascii="Times New Roman" w:hAnsi="Times New Roman"/>
          <w:sz w:val="28"/>
          <w:szCs w:val="28"/>
        </w:rPr>
        <w:t xml:space="preserve"> Kinh phí từ nguồn tài trợ của cá nhân, tổ chức, doanh nghiệp trong và ngoài nước và nguồn kinh phí hợp pháp khác theo quy định của pháp luật.</w:t>
      </w:r>
    </w:p>
    <w:p w14:paraId="41433F15" w14:textId="77777777" w:rsidR="00257F1E" w:rsidRPr="00B860A0" w:rsidRDefault="00257F1E" w:rsidP="00B90F8F">
      <w:pPr>
        <w:spacing w:before="120" w:after="120" w:line="264" w:lineRule="auto"/>
        <w:ind w:firstLine="567"/>
        <w:jc w:val="both"/>
        <w:rPr>
          <w:rFonts w:ascii="Times New Roman" w:hAnsi="Times New Roman"/>
          <w:spacing w:val="-6"/>
          <w:sz w:val="28"/>
          <w:szCs w:val="28"/>
        </w:rPr>
      </w:pPr>
      <w:r w:rsidRPr="00B860A0">
        <w:rPr>
          <w:rFonts w:ascii="Times New Roman" w:eastAsia="Times New Roman" w:hAnsi="Times New Roman"/>
          <w:b/>
          <w:spacing w:val="-6"/>
          <w:sz w:val="28"/>
          <w:szCs w:val="28"/>
        </w:rPr>
        <w:t>Điều 3.</w:t>
      </w:r>
      <w:r w:rsidRPr="00B860A0">
        <w:rPr>
          <w:rFonts w:ascii="Times New Roman" w:eastAsia="Times New Roman" w:hAnsi="Times New Roman"/>
          <w:spacing w:val="-6"/>
          <w:sz w:val="28"/>
          <w:szCs w:val="28"/>
        </w:rPr>
        <w:t xml:space="preserve"> </w:t>
      </w:r>
      <w:r w:rsidRPr="00B860A0">
        <w:rPr>
          <w:rFonts w:ascii="Times New Roman" w:hAnsi="Times New Roman"/>
          <w:spacing w:val="-6"/>
          <w:sz w:val="28"/>
          <w:szCs w:val="28"/>
        </w:rPr>
        <w:t xml:space="preserve">Giao Ủy ban nhân dân tỉnh tổ chức triển khai thực hiện Nghị quyết này. </w:t>
      </w:r>
    </w:p>
    <w:p w14:paraId="4BD7EE88" w14:textId="3B78E6BB" w:rsidR="00257F1E" w:rsidRDefault="00257F1E" w:rsidP="00B90F8F">
      <w:pPr>
        <w:tabs>
          <w:tab w:val="center" w:pos="1134"/>
          <w:tab w:val="center" w:pos="7303"/>
        </w:tabs>
        <w:spacing w:before="120" w:after="120" w:line="264" w:lineRule="auto"/>
        <w:ind w:firstLine="567"/>
        <w:jc w:val="both"/>
        <w:rPr>
          <w:rFonts w:ascii="Times New Roman" w:hAnsi="Times New Roman"/>
          <w:sz w:val="28"/>
          <w:szCs w:val="28"/>
        </w:rPr>
      </w:pPr>
      <w:r w:rsidRPr="0044703A">
        <w:rPr>
          <w:rFonts w:ascii="Times New Roman" w:hAnsi="Times New Roman"/>
          <w:b/>
          <w:sz w:val="28"/>
          <w:szCs w:val="28"/>
          <w:lang w:val="nb-NO"/>
        </w:rPr>
        <w:t xml:space="preserve">Điều </w:t>
      </w:r>
      <w:r>
        <w:rPr>
          <w:rFonts w:ascii="Times New Roman" w:hAnsi="Times New Roman"/>
          <w:b/>
          <w:sz w:val="28"/>
          <w:szCs w:val="28"/>
          <w:lang w:val="nb-NO"/>
        </w:rPr>
        <w:t>4</w:t>
      </w:r>
      <w:r w:rsidRPr="0044703A">
        <w:rPr>
          <w:rFonts w:ascii="Times New Roman" w:hAnsi="Times New Roman"/>
          <w:b/>
          <w:sz w:val="28"/>
          <w:szCs w:val="28"/>
          <w:lang w:val="nb-NO"/>
        </w:rPr>
        <w:t>.</w:t>
      </w:r>
      <w:r w:rsidRPr="0044703A">
        <w:rPr>
          <w:rFonts w:ascii="Times New Roman" w:hAnsi="Times New Roman"/>
          <w:sz w:val="28"/>
          <w:szCs w:val="28"/>
        </w:rPr>
        <w:t xml:space="preserve"> Thường trực Hội đồng nhân dân, các Ban của Hội đồng nhân dân, Tổ đại </w:t>
      </w:r>
      <w:r w:rsidRPr="002860E4">
        <w:rPr>
          <w:rFonts w:ascii="Times New Roman" w:hAnsi="Times New Roman"/>
          <w:spacing w:val="-6"/>
          <w:sz w:val="28"/>
          <w:szCs w:val="28"/>
        </w:rPr>
        <w:t>biểu và đại biểu Hội đồng nhân dân tỉnh giám sát việc thực hiện Nghị quyết này.</w:t>
      </w:r>
    </w:p>
    <w:p w14:paraId="35E6B272" w14:textId="77777777" w:rsidR="00257F1E" w:rsidRPr="00DE5DF5" w:rsidRDefault="00257F1E" w:rsidP="00B90F8F">
      <w:pPr>
        <w:spacing w:before="120" w:after="120" w:line="264" w:lineRule="auto"/>
        <w:ind w:firstLine="567"/>
        <w:jc w:val="both"/>
        <w:rPr>
          <w:rFonts w:ascii="Times New Roman" w:hAnsi="Times New Roman"/>
          <w:spacing w:val="-6"/>
          <w:sz w:val="28"/>
          <w:szCs w:val="28"/>
        </w:rPr>
      </w:pPr>
      <w:r w:rsidRPr="00DE5DF5">
        <w:rPr>
          <w:rFonts w:ascii="Times New Roman" w:hAnsi="Times New Roman"/>
          <w:spacing w:val="-6"/>
          <w:sz w:val="28"/>
          <w:szCs w:val="28"/>
        </w:rPr>
        <w:t>Nghị quyết này đã được Hội đồng nhân dân tỉnh Bình Dương khóa X, kỳ họp thứ 19 thông qua ngày 10 tháng 12 năm 2024, có hiệu lực kể từ ngày 01 tháng 01 năm 2025 và thay thế Nghị quyết số 23/2014/NQ-HĐND8 ngày 24 tháng 7 năm 2014 của Hội đồng nhân dân tỉnh về một số mức chi có tính chất đặc thù thực hiện công tác phổ biến, giáo dục pháp luật và chuẩn tiếp cận pháp luật của người dân tại cơ sở trên địa bàn tỉnh Bình Dương; Nghị quyết số 09/2015/NQ- HĐND8 ngày 20 tháng 4 năm 2015 của Hội đồng nhân dân tỉnh về việc quy định một số mức chi thực hiện công tác hòa giải ở cơ sở và mức chi hỗ trợ cho hội đồng hòa giải tranh chấp đất đai cấp xã trên địa bàn tỉnh Bình Dương./.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3942"/>
      </w:tblGrid>
      <w:tr w:rsidR="00DE5DF5" w14:paraId="71340E20" w14:textId="77777777" w:rsidTr="00A34100">
        <w:tc>
          <w:tcPr>
            <w:tcW w:w="5130" w:type="dxa"/>
          </w:tcPr>
          <w:p w14:paraId="6E588D7D" w14:textId="77777777" w:rsidR="00DE5DF5" w:rsidRPr="00316935" w:rsidRDefault="00DE5DF5" w:rsidP="00DE5DF5">
            <w:pPr>
              <w:spacing w:after="0" w:line="240" w:lineRule="auto"/>
              <w:rPr>
                <w:rFonts w:ascii="Times New Roman" w:eastAsia="Times New Roman" w:hAnsi="Times New Roman"/>
                <w:sz w:val="28"/>
                <w:szCs w:val="28"/>
              </w:rPr>
            </w:pPr>
            <w:r w:rsidRPr="00316935">
              <w:rPr>
                <w:rFonts w:ascii="Times New Roman" w:eastAsia="Times New Roman" w:hAnsi="Times New Roman"/>
                <w:b/>
                <w:i/>
              </w:rPr>
              <w:t xml:space="preserve">Nơi nhận:                                                                                  </w:t>
            </w:r>
            <w:r>
              <w:rPr>
                <w:rFonts w:ascii="Times New Roman" w:eastAsia="Times New Roman" w:hAnsi="Times New Roman"/>
                <w:b/>
                <w:i/>
              </w:rPr>
              <w:t xml:space="preserve">               </w:t>
            </w:r>
          </w:p>
          <w:p w14:paraId="5638D897" w14:textId="77777777" w:rsidR="00DE5DF5" w:rsidRPr="00325F9D" w:rsidRDefault="00DE5DF5" w:rsidP="00DE5DF5">
            <w:pPr>
              <w:spacing w:after="0" w:line="240" w:lineRule="auto"/>
              <w:jc w:val="both"/>
              <w:rPr>
                <w:rFonts w:ascii="Times New Roman" w:hAnsi="Times New Roman"/>
              </w:rPr>
            </w:pPr>
            <w:r w:rsidRPr="00325F9D">
              <w:rPr>
                <w:rFonts w:ascii="Times New Roman" w:hAnsi="Times New Roman"/>
              </w:rPr>
              <w:t>- Ủy ban Thường vụ Quốc hội;</w:t>
            </w:r>
          </w:p>
          <w:p w14:paraId="0C6BB1E9" w14:textId="77777777" w:rsidR="00DE5DF5" w:rsidRPr="00325F9D" w:rsidRDefault="00DE5DF5" w:rsidP="00DE5DF5">
            <w:pPr>
              <w:spacing w:after="0" w:line="240" w:lineRule="auto"/>
              <w:jc w:val="both"/>
              <w:rPr>
                <w:rFonts w:ascii="Times New Roman" w:hAnsi="Times New Roman"/>
              </w:rPr>
            </w:pPr>
            <w:r w:rsidRPr="00325F9D">
              <w:rPr>
                <w:rFonts w:ascii="Times New Roman" w:hAnsi="Times New Roman"/>
              </w:rPr>
              <w:t xml:space="preserve">- Văn phòng: Quốc hội, Chính phủ; </w:t>
            </w:r>
          </w:p>
          <w:p w14:paraId="1A94E8BA" w14:textId="77777777" w:rsidR="00DE5DF5" w:rsidRPr="00325F9D" w:rsidRDefault="00DE5DF5" w:rsidP="00DE5DF5">
            <w:pPr>
              <w:pStyle w:val="BodyTextIndent2"/>
              <w:tabs>
                <w:tab w:val="center" w:pos="545"/>
                <w:tab w:val="center" w:pos="7412"/>
              </w:tabs>
              <w:ind w:right="-23" w:firstLine="0"/>
              <w:rPr>
                <w:sz w:val="22"/>
                <w:szCs w:val="22"/>
                <w:lang w:val="en-US" w:bidi="he-IL"/>
              </w:rPr>
            </w:pPr>
            <w:r w:rsidRPr="00325F9D">
              <w:rPr>
                <w:sz w:val="22"/>
                <w:szCs w:val="22"/>
                <w:lang w:val="en-US" w:bidi="he-IL"/>
              </w:rPr>
              <w:t>- Ban Công tác đại biểu - UBTVQH;</w:t>
            </w:r>
          </w:p>
          <w:p w14:paraId="5DB0DA12" w14:textId="77777777" w:rsidR="00DE5DF5" w:rsidRPr="00325F9D" w:rsidRDefault="00DE5DF5" w:rsidP="00DE5DF5">
            <w:pPr>
              <w:spacing w:after="0" w:line="240" w:lineRule="auto"/>
              <w:jc w:val="both"/>
              <w:rPr>
                <w:rFonts w:ascii="Times New Roman" w:hAnsi="Times New Roman"/>
              </w:rPr>
            </w:pPr>
            <w:r w:rsidRPr="00325F9D">
              <w:rPr>
                <w:rFonts w:ascii="Times New Roman" w:hAnsi="Times New Roman"/>
              </w:rPr>
              <w:t>- Các Bộ: Tư pháp, Tài chính;</w:t>
            </w:r>
          </w:p>
          <w:p w14:paraId="5390D8B0" w14:textId="77777777" w:rsidR="00325F9D" w:rsidRPr="00325F9D" w:rsidRDefault="00DE5DF5" w:rsidP="00DE5DF5">
            <w:pPr>
              <w:spacing w:after="0" w:line="240" w:lineRule="auto"/>
              <w:jc w:val="both"/>
              <w:rPr>
                <w:rFonts w:ascii="Times New Roman" w:hAnsi="Times New Roman"/>
              </w:rPr>
            </w:pPr>
            <w:r w:rsidRPr="00325F9D">
              <w:rPr>
                <w:rFonts w:ascii="Times New Roman" w:hAnsi="Times New Roman"/>
              </w:rPr>
              <w:t>- Cục Kiểm tra văn bản QPPL - Bộ Tư pháp;</w:t>
            </w:r>
          </w:p>
          <w:p w14:paraId="5AA860BD" w14:textId="77777777" w:rsidR="004C0D86" w:rsidRDefault="00DE5DF5" w:rsidP="00DE5DF5">
            <w:pPr>
              <w:spacing w:after="0" w:line="240" w:lineRule="auto"/>
              <w:jc w:val="both"/>
              <w:rPr>
                <w:rFonts w:ascii="Times New Roman" w:hAnsi="Times New Roman"/>
              </w:rPr>
            </w:pPr>
            <w:r w:rsidRPr="00325F9D">
              <w:rPr>
                <w:rFonts w:ascii="Times New Roman" w:hAnsi="Times New Roman"/>
              </w:rPr>
              <w:lastRenderedPageBreak/>
              <w:t>- Thường trực Tỉnh ủy</w:t>
            </w:r>
            <w:r w:rsidR="004C0D86">
              <w:rPr>
                <w:rFonts w:ascii="Times New Roman" w:hAnsi="Times New Roman"/>
              </w:rPr>
              <w:t>;</w:t>
            </w:r>
          </w:p>
          <w:p w14:paraId="07C904B9" w14:textId="3273FEE4" w:rsidR="00DE5DF5" w:rsidRPr="00325F9D" w:rsidRDefault="004C0D86" w:rsidP="00DE5DF5">
            <w:pPr>
              <w:spacing w:after="0" w:line="240" w:lineRule="auto"/>
              <w:jc w:val="both"/>
              <w:rPr>
                <w:rFonts w:ascii="Times New Roman" w:hAnsi="Times New Roman"/>
              </w:rPr>
            </w:pPr>
            <w:r>
              <w:rPr>
                <w:rFonts w:ascii="Times New Roman" w:hAnsi="Times New Roman"/>
              </w:rPr>
              <w:t xml:space="preserve">- </w:t>
            </w:r>
            <w:r w:rsidR="00DE5DF5" w:rsidRPr="00325F9D">
              <w:rPr>
                <w:rFonts w:ascii="Times New Roman" w:hAnsi="Times New Roman"/>
              </w:rPr>
              <w:t xml:space="preserve">Đoàn đại biểu Quốc hội tỉnh;                   </w:t>
            </w:r>
          </w:p>
          <w:p w14:paraId="45C6D033" w14:textId="77777777" w:rsidR="00DE5DF5" w:rsidRPr="00325F9D" w:rsidRDefault="00DE5DF5" w:rsidP="00DE5DF5">
            <w:pPr>
              <w:spacing w:after="0" w:line="240" w:lineRule="auto"/>
              <w:jc w:val="both"/>
              <w:rPr>
                <w:rFonts w:ascii="Times New Roman" w:hAnsi="Times New Roman"/>
              </w:rPr>
            </w:pPr>
            <w:r w:rsidRPr="00325F9D">
              <w:rPr>
                <w:rFonts w:ascii="Times New Roman" w:hAnsi="Times New Roman"/>
              </w:rPr>
              <w:t>- Thường trực HĐND, UBND, UBMTTQVN tỉnh;</w:t>
            </w:r>
          </w:p>
          <w:p w14:paraId="772E07B2" w14:textId="77777777" w:rsidR="00DE5DF5" w:rsidRPr="00325F9D" w:rsidRDefault="00DE5DF5" w:rsidP="00DE5DF5">
            <w:pPr>
              <w:spacing w:after="0" w:line="240" w:lineRule="auto"/>
              <w:jc w:val="both"/>
              <w:rPr>
                <w:rFonts w:ascii="Times New Roman" w:hAnsi="Times New Roman"/>
              </w:rPr>
            </w:pPr>
            <w:r w:rsidRPr="00325F9D">
              <w:rPr>
                <w:rFonts w:ascii="Times New Roman" w:hAnsi="Times New Roman"/>
              </w:rPr>
              <w:t>- Đại biểu Hội đồng nhân dân tỉnh;</w:t>
            </w:r>
          </w:p>
          <w:p w14:paraId="3BEA2955" w14:textId="16360A79" w:rsidR="00DE5DF5" w:rsidRPr="00325F9D" w:rsidRDefault="00DE5DF5" w:rsidP="00DE5DF5">
            <w:pPr>
              <w:spacing w:after="0" w:line="240" w:lineRule="auto"/>
              <w:jc w:val="both"/>
              <w:rPr>
                <w:rFonts w:ascii="Times New Roman" w:hAnsi="Times New Roman"/>
              </w:rPr>
            </w:pPr>
            <w:r w:rsidRPr="00325F9D">
              <w:rPr>
                <w:rFonts w:ascii="Times New Roman" w:hAnsi="Times New Roman"/>
              </w:rPr>
              <w:t xml:space="preserve">- Các </w:t>
            </w:r>
            <w:r w:rsidR="004C0D86">
              <w:rPr>
                <w:rFonts w:ascii="Times New Roman" w:hAnsi="Times New Roman"/>
              </w:rPr>
              <w:t>s</w:t>
            </w:r>
            <w:r w:rsidRPr="00325F9D">
              <w:rPr>
                <w:rFonts w:ascii="Times New Roman" w:hAnsi="Times New Roman"/>
              </w:rPr>
              <w:t xml:space="preserve">ở, </w:t>
            </w:r>
            <w:r w:rsidR="004C0D86">
              <w:rPr>
                <w:rFonts w:ascii="Times New Roman" w:hAnsi="Times New Roman"/>
              </w:rPr>
              <w:t>b</w:t>
            </w:r>
            <w:r w:rsidRPr="00325F9D">
              <w:rPr>
                <w:rFonts w:ascii="Times New Roman" w:hAnsi="Times New Roman"/>
              </w:rPr>
              <w:t>an, ngành, đoàn thể cấp tỉnh;</w:t>
            </w:r>
          </w:p>
          <w:p w14:paraId="21406A7D" w14:textId="77777777" w:rsidR="00DE5DF5" w:rsidRPr="00325F9D" w:rsidRDefault="00DE5DF5" w:rsidP="00DE5DF5">
            <w:pPr>
              <w:spacing w:after="0" w:line="240" w:lineRule="auto"/>
              <w:jc w:val="both"/>
              <w:rPr>
                <w:rFonts w:ascii="Times New Roman" w:hAnsi="Times New Roman"/>
                <w:spacing w:val="-10"/>
              </w:rPr>
            </w:pPr>
            <w:r w:rsidRPr="00325F9D">
              <w:rPr>
                <w:rFonts w:ascii="Times New Roman" w:hAnsi="Times New Roman"/>
                <w:spacing w:val="-10"/>
              </w:rPr>
              <w:t>- Văn phòng: Tỉnh ủy, Đoàn ĐBQH và HĐND, UBND tỉnh;</w:t>
            </w:r>
          </w:p>
          <w:p w14:paraId="3F41F143" w14:textId="750CD4E0" w:rsidR="00DE5DF5" w:rsidRPr="00325F9D" w:rsidRDefault="00DE5DF5" w:rsidP="00DE5DF5">
            <w:pPr>
              <w:spacing w:after="0" w:line="240" w:lineRule="auto"/>
              <w:jc w:val="both"/>
              <w:rPr>
                <w:rFonts w:ascii="Times New Roman" w:hAnsi="Times New Roman"/>
              </w:rPr>
            </w:pPr>
            <w:r w:rsidRPr="00325F9D">
              <w:rPr>
                <w:rFonts w:ascii="Times New Roman" w:hAnsi="Times New Roman"/>
                <w:spacing w:val="-10"/>
              </w:rPr>
              <w:t xml:space="preserve">- </w:t>
            </w:r>
            <w:r w:rsidRPr="00325F9D">
              <w:rPr>
                <w:rFonts w:ascii="Times New Roman" w:hAnsi="Times New Roman"/>
              </w:rPr>
              <w:t xml:space="preserve">Thường trực HĐND, UBND </w:t>
            </w:r>
            <w:r w:rsidR="004C0D86">
              <w:rPr>
                <w:rFonts w:ascii="Times New Roman" w:hAnsi="Times New Roman"/>
              </w:rPr>
              <w:t>cấp huyện</w:t>
            </w:r>
            <w:r w:rsidRPr="00325F9D">
              <w:rPr>
                <w:rFonts w:ascii="Times New Roman" w:hAnsi="Times New Roman"/>
              </w:rPr>
              <w:t>;</w:t>
            </w:r>
          </w:p>
          <w:p w14:paraId="5FD1657D" w14:textId="77777777" w:rsidR="00DE5DF5" w:rsidRPr="00325F9D" w:rsidRDefault="00DE5DF5" w:rsidP="00DE5DF5">
            <w:pPr>
              <w:spacing w:after="0" w:line="240" w:lineRule="auto"/>
              <w:jc w:val="both"/>
              <w:rPr>
                <w:rFonts w:ascii="Times New Roman" w:hAnsi="Times New Roman"/>
              </w:rPr>
            </w:pPr>
            <w:r w:rsidRPr="00325F9D">
              <w:rPr>
                <w:rFonts w:ascii="Times New Roman" w:hAnsi="Times New Roman"/>
              </w:rPr>
              <w:t>- Cơ sở Dữ liệu Quốc gia về pháp luật (Sở Tư pháp);</w:t>
            </w:r>
          </w:p>
          <w:p w14:paraId="7F2F578E" w14:textId="77777777" w:rsidR="00DE5DF5" w:rsidRPr="00325F9D" w:rsidRDefault="00DE5DF5" w:rsidP="00DE5DF5">
            <w:pPr>
              <w:spacing w:after="0" w:line="240" w:lineRule="auto"/>
              <w:jc w:val="both"/>
              <w:rPr>
                <w:rFonts w:ascii="Times New Roman" w:hAnsi="Times New Roman"/>
                <w:spacing w:val="-10"/>
              </w:rPr>
            </w:pPr>
            <w:r w:rsidRPr="00325F9D">
              <w:rPr>
                <w:rFonts w:ascii="Times New Roman" w:hAnsi="Times New Roman"/>
                <w:spacing w:val="-10"/>
              </w:rPr>
              <w:t>- Trung tâm Công báo, Website, Báo, Đài PT – TH BD;</w:t>
            </w:r>
          </w:p>
          <w:p w14:paraId="563ED90C" w14:textId="77777777" w:rsidR="00B90F8F" w:rsidRPr="00325F9D" w:rsidRDefault="00DE5DF5" w:rsidP="00B90F8F">
            <w:pPr>
              <w:pStyle w:val="BodyTextIndent2"/>
              <w:tabs>
                <w:tab w:val="center" w:pos="545"/>
                <w:tab w:val="center" w:pos="7412"/>
              </w:tabs>
              <w:ind w:right="-23" w:firstLine="0"/>
              <w:rPr>
                <w:sz w:val="22"/>
                <w:szCs w:val="22"/>
                <w:lang w:bidi="he-IL"/>
              </w:rPr>
            </w:pPr>
            <w:r w:rsidRPr="00325F9D">
              <w:rPr>
                <w:sz w:val="22"/>
                <w:szCs w:val="22"/>
                <w:lang w:bidi="he-IL"/>
              </w:rPr>
              <w:t xml:space="preserve">- </w:t>
            </w:r>
            <w:r w:rsidRPr="00325F9D">
              <w:rPr>
                <w:sz w:val="22"/>
                <w:szCs w:val="22"/>
                <w:lang w:val="en-US" w:bidi="he-IL"/>
              </w:rPr>
              <w:t>Các phòng, App, Web</w:t>
            </w:r>
            <w:r w:rsidRPr="00325F9D">
              <w:rPr>
                <w:sz w:val="22"/>
                <w:szCs w:val="22"/>
                <w:lang w:bidi="he-IL"/>
              </w:rPr>
              <w:t>;</w:t>
            </w:r>
          </w:p>
          <w:p w14:paraId="441981F1" w14:textId="77777777" w:rsidR="00DE5DF5" w:rsidRPr="00B90F8F" w:rsidRDefault="00DE5DF5" w:rsidP="00B90F8F">
            <w:pPr>
              <w:pStyle w:val="BodyTextIndent2"/>
              <w:tabs>
                <w:tab w:val="center" w:pos="545"/>
                <w:tab w:val="center" w:pos="7412"/>
              </w:tabs>
              <w:ind w:right="-23" w:firstLine="0"/>
              <w:rPr>
                <w:sz w:val="22"/>
                <w:szCs w:val="22"/>
                <w:lang w:bidi="he-IL"/>
              </w:rPr>
            </w:pPr>
            <w:r w:rsidRPr="00325F9D">
              <w:rPr>
                <w:sz w:val="22"/>
                <w:szCs w:val="22"/>
                <w:lang w:bidi="he-IL"/>
              </w:rPr>
              <w:t>- Lưu: VT, TrAnh.</w:t>
            </w:r>
          </w:p>
        </w:tc>
        <w:tc>
          <w:tcPr>
            <w:tcW w:w="3942" w:type="dxa"/>
          </w:tcPr>
          <w:p w14:paraId="219AD990" w14:textId="77777777" w:rsidR="00DE5DF5" w:rsidRDefault="00DE5DF5" w:rsidP="00DE5DF5">
            <w:pPr>
              <w:spacing w:before="120" w:after="120"/>
              <w:jc w:val="center"/>
              <w:rPr>
                <w:rFonts w:ascii="Times New Roman" w:eastAsia="Times New Roman" w:hAnsi="Times New Roman"/>
                <w:b/>
                <w:sz w:val="28"/>
                <w:szCs w:val="28"/>
              </w:rPr>
            </w:pPr>
            <w:r w:rsidRPr="00316935">
              <w:rPr>
                <w:rFonts w:ascii="Times New Roman" w:eastAsia="Times New Roman" w:hAnsi="Times New Roman"/>
                <w:b/>
                <w:sz w:val="28"/>
                <w:szCs w:val="28"/>
              </w:rPr>
              <w:lastRenderedPageBreak/>
              <w:t>CHỦ TỊCH</w:t>
            </w:r>
          </w:p>
          <w:p w14:paraId="4C992913" w14:textId="77777777" w:rsidR="00DE5DF5" w:rsidRDefault="00DE5DF5" w:rsidP="00DE5DF5">
            <w:pPr>
              <w:spacing w:before="120" w:after="120"/>
              <w:jc w:val="center"/>
              <w:rPr>
                <w:rFonts w:ascii="Times New Roman" w:eastAsia="Times New Roman" w:hAnsi="Times New Roman"/>
                <w:b/>
                <w:sz w:val="28"/>
                <w:szCs w:val="28"/>
              </w:rPr>
            </w:pPr>
          </w:p>
          <w:p w14:paraId="2AC9ADD9" w14:textId="0F007D89" w:rsidR="00DE5DF5" w:rsidRPr="00A34100" w:rsidRDefault="00A34100" w:rsidP="00DE5DF5">
            <w:pPr>
              <w:spacing w:before="120" w:after="120"/>
              <w:jc w:val="center"/>
              <w:rPr>
                <w:rFonts w:ascii="Times New Roman" w:eastAsia="Times New Roman" w:hAnsi="Times New Roman"/>
                <w:i/>
                <w:sz w:val="28"/>
                <w:szCs w:val="28"/>
                <w:lang w:val="vi-VN"/>
              </w:rPr>
            </w:pPr>
            <w:r w:rsidRPr="00A34100">
              <w:rPr>
                <w:rFonts w:ascii="Times New Roman" w:eastAsia="Times New Roman" w:hAnsi="Times New Roman"/>
                <w:i/>
                <w:sz w:val="28"/>
                <w:szCs w:val="28"/>
                <w:lang w:val="vi-VN"/>
              </w:rPr>
              <w:t>(Đã ký)</w:t>
            </w:r>
          </w:p>
          <w:p w14:paraId="161F1F8C" w14:textId="77777777" w:rsidR="00DE5DF5" w:rsidRDefault="00DE5DF5" w:rsidP="00DE5DF5">
            <w:pPr>
              <w:spacing w:before="120" w:after="120"/>
              <w:rPr>
                <w:rFonts w:ascii="Times New Roman" w:eastAsia="Times New Roman" w:hAnsi="Times New Roman"/>
                <w:b/>
                <w:sz w:val="28"/>
                <w:szCs w:val="28"/>
              </w:rPr>
            </w:pPr>
          </w:p>
          <w:p w14:paraId="4309FCCD" w14:textId="77777777" w:rsidR="00DE5DF5" w:rsidRDefault="00DE5DF5" w:rsidP="00DE5DF5">
            <w:pPr>
              <w:spacing w:before="120" w:after="120"/>
              <w:jc w:val="center"/>
              <w:rPr>
                <w:rFonts w:ascii="Times New Roman" w:hAnsi="Times New Roman"/>
                <w:sz w:val="28"/>
                <w:szCs w:val="28"/>
              </w:rPr>
            </w:pPr>
            <w:r w:rsidRPr="00AF0D33">
              <w:rPr>
                <w:rFonts w:ascii="Times New Roman" w:hAnsi="Times New Roman"/>
                <w:b/>
                <w:sz w:val="28"/>
                <w:szCs w:val="28"/>
              </w:rPr>
              <w:t>Nguyễn Văn Lộc</w:t>
            </w:r>
          </w:p>
        </w:tc>
      </w:tr>
    </w:tbl>
    <w:p w14:paraId="750ED0AA" w14:textId="77777777" w:rsidR="00257F1E" w:rsidRDefault="00257F1E" w:rsidP="00257F1E">
      <w:pPr>
        <w:rPr>
          <w:rFonts w:ascii="Times New Roman" w:hAnsi="Times New Roman"/>
        </w:rPr>
        <w:sectPr w:rsidR="00257F1E" w:rsidSect="00A34100">
          <w:headerReference w:type="default" r:id="rId7"/>
          <w:pgSz w:w="11907" w:h="16840" w:code="9"/>
          <w:pgMar w:top="1134" w:right="1134" w:bottom="1134" w:left="1701" w:header="720" w:footer="0" w:gutter="0"/>
          <w:cols w:space="720"/>
          <w:titlePg/>
          <w:docGrid w:linePitch="360"/>
        </w:sectPr>
      </w:pPr>
    </w:p>
    <w:p w14:paraId="54681174" w14:textId="77777777" w:rsidR="00257F1E" w:rsidRPr="004006E4" w:rsidRDefault="00257F1E" w:rsidP="004006E4">
      <w:pPr>
        <w:spacing w:after="0" w:line="240" w:lineRule="auto"/>
        <w:jc w:val="center"/>
        <w:rPr>
          <w:rFonts w:ascii="Times New Roman" w:hAnsi="Times New Roman"/>
          <w:b/>
          <w:sz w:val="28"/>
          <w:szCs w:val="28"/>
        </w:rPr>
      </w:pPr>
      <w:r w:rsidRPr="004006E4">
        <w:rPr>
          <w:rFonts w:ascii="Times New Roman" w:hAnsi="Times New Roman"/>
          <w:b/>
          <w:sz w:val="28"/>
          <w:szCs w:val="28"/>
        </w:rPr>
        <w:lastRenderedPageBreak/>
        <w:t xml:space="preserve">Phụ lục </w:t>
      </w:r>
    </w:p>
    <w:p w14:paraId="3772672F" w14:textId="77777777" w:rsidR="004006E4" w:rsidRPr="004006E4" w:rsidRDefault="002A7EFA" w:rsidP="004006E4">
      <w:pPr>
        <w:spacing w:after="0" w:line="240" w:lineRule="auto"/>
        <w:jc w:val="center"/>
        <w:rPr>
          <w:rFonts w:ascii="Times New Roman" w:hAnsi="Times New Roman"/>
          <w:b/>
          <w:sz w:val="28"/>
          <w:szCs w:val="28"/>
          <w:lang w:val="sv-SE"/>
        </w:rPr>
      </w:pPr>
      <w:r w:rsidRPr="004006E4">
        <w:rPr>
          <w:rFonts w:ascii="Times New Roman" w:eastAsia="Times New Roman" w:hAnsi="Times New Roman"/>
          <w:b/>
          <w:bCs/>
          <w:sz w:val="28"/>
          <w:szCs w:val="28"/>
        </w:rPr>
        <w:t xml:space="preserve">QUY ĐỊNH </w:t>
      </w:r>
      <w:r w:rsidRPr="004006E4">
        <w:rPr>
          <w:rFonts w:ascii="Times New Roman" w:eastAsia="Times New Roman" w:hAnsi="Times New Roman"/>
          <w:b/>
          <w:sz w:val="28"/>
          <w:szCs w:val="28"/>
        </w:rPr>
        <w:t xml:space="preserve">NỘI DUNG, MỨC CHI THỰC HIỆN </w:t>
      </w:r>
      <w:r w:rsidRPr="004006E4">
        <w:rPr>
          <w:rFonts w:ascii="Times New Roman" w:hAnsi="Times New Roman"/>
          <w:b/>
          <w:sz w:val="28"/>
          <w:szCs w:val="28"/>
          <w:lang w:val="sv-SE"/>
        </w:rPr>
        <w:t xml:space="preserve">CÔNG TÁC PHỔ BIẾN, </w:t>
      </w:r>
    </w:p>
    <w:p w14:paraId="146E3DEB" w14:textId="77777777" w:rsidR="006B24C6" w:rsidRDefault="002A7EFA" w:rsidP="004006E4">
      <w:pPr>
        <w:spacing w:after="0" w:line="240" w:lineRule="auto"/>
        <w:jc w:val="center"/>
        <w:rPr>
          <w:rFonts w:ascii="Times New Roman" w:hAnsi="Times New Roman"/>
          <w:b/>
          <w:spacing w:val="-2"/>
          <w:sz w:val="28"/>
          <w:szCs w:val="28"/>
        </w:rPr>
      </w:pPr>
      <w:r w:rsidRPr="004006E4">
        <w:rPr>
          <w:rFonts w:ascii="Times New Roman" w:hAnsi="Times New Roman"/>
          <w:b/>
          <w:sz w:val="28"/>
          <w:szCs w:val="28"/>
          <w:lang w:val="sv-SE"/>
        </w:rPr>
        <w:t xml:space="preserve">GIÁO DỤC </w:t>
      </w:r>
      <w:r w:rsidRPr="004006E4">
        <w:rPr>
          <w:rFonts w:ascii="Times New Roman" w:hAnsi="Times New Roman"/>
          <w:b/>
          <w:spacing w:val="-2"/>
          <w:sz w:val="28"/>
          <w:szCs w:val="28"/>
          <w:lang w:val="sv-SE"/>
        </w:rPr>
        <w:t>PHÁP LUẬT; CHUẨN TIẾP CẬN PHÁP LUẬT</w:t>
      </w:r>
      <w:r w:rsidRPr="004006E4">
        <w:rPr>
          <w:rFonts w:ascii="Times New Roman" w:hAnsi="Times New Roman"/>
          <w:b/>
          <w:spacing w:val="-2"/>
          <w:sz w:val="28"/>
          <w:szCs w:val="28"/>
        </w:rPr>
        <w:t xml:space="preserve"> VÀ HÒA GIẢI </w:t>
      </w:r>
    </w:p>
    <w:p w14:paraId="3AED39F6" w14:textId="283856FF" w:rsidR="00226D8E" w:rsidRPr="004006E4" w:rsidRDefault="002A7EFA" w:rsidP="004006E4">
      <w:pPr>
        <w:spacing w:after="0" w:line="240" w:lineRule="auto"/>
        <w:jc w:val="center"/>
        <w:rPr>
          <w:rFonts w:ascii="Times New Roman" w:hAnsi="Times New Roman"/>
          <w:b/>
          <w:spacing w:val="-2"/>
          <w:sz w:val="28"/>
          <w:szCs w:val="28"/>
          <w:lang w:val="sv-SE"/>
        </w:rPr>
      </w:pPr>
      <w:r w:rsidRPr="004006E4">
        <w:rPr>
          <w:rFonts w:ascii="Times New Roman" w:hAnsi="Times New Roman"/>
          <w:b/>
          <w:spacing w:val="-2"/>
          <w:sz w:val="28"/>
          <w:szCs w:val="28"/>
        </w:rPr>
        <w:t>Ở CƠ SỞ TRÊN ĐỊA BÀN TỈNH BÌNH DƯƠNG</w:t>
      </w:r>
    </w:p>
    <w:p w14:paraId="39D55B93" w14:textId="3BC9A385" w:rsidR="00257F1E" w:rsidRPr="00096311" w:rsidRDefault="00257F1E" w:rsidP="00257F1E">
      <w:pPr>
        <w:spacing w:after="0" w:line="240" w:lineRule="auto"/>
        <w:jc w:val="center"/>
        <w:rPr>
          <w:rFonts w:ascii="Times New Roman" w:hAnsi="Times New Roman"/>
          <w:i/>
          <w:sz w:val="28"/>
          <w:szCs w:val="28"/>
        </w:rPr>
      </w:pPr>
      <w:r w:rsidRPr="00096311">
        <w:rPr>
          <w:rFonts w:ascii="Times New Roman" w:hAnsi="Times New Roman"/>
          <w:i/>
          <w:sz w:val="28"/>
          <w:szCs w:val="28"/>
        </w:rPr>
        <w:t>(Kèm theo Nghị quyết số</w:t>
      </w:r>
      <w:r w:rsidR="001A21C7">
        <w:rPr>
          <w:rFonts w:ascii="Times New Roman" w:hAnsi="Times New Roman"/>
          <w:i/>
          <w:sz w:val="28"/>
          <w:szCs w:val="28"/>
        </w:rPr>
        <w:t xml:space="preserve"> 2</w:t>
      </w:r>
      <w:r w:rsidR="001A21C7">
        <w:rPr>
          <w:rFonts w:ascii="Times New Roman" w:hAnsi="Times New Roman"/>
          <w:i/>
          <w:sz w:val="28"/>
          <w:szCs w:val="28"/>
          <w:lang w:val="vi-VN"/>
        </w:rPr>
        <w:t>7</w:t>
      </w:r>
      <w:r w:rsidRPr="00096311">
        <w:rPr>
          <w:rFonts w:ascii="Times New Roman" w:hAnsi="Times New Roman"/>
          <w:i/>
          <w:sz w:val="28"/>
          <w:szCs w:val="28"/>
        </w:rPr>
        <w:t>/2024/NQ-HĐND ngày</w:t>
      </w:r>
      <w:r w:rsidR="001A21C7">
        <w:rPr>
          <w:rFonts w:ascii="Times New Roman" w:hAnsi="Times New Roman"/>
          <w:i/>
          <w:sz w:val="28"/>
          <w:szCs w:val="28"/>
        </w:rPr>
        <w:t xml:space="preserve"> 12</w:t>
      </w:r>
      <w:r w:rsidRPr="00096311">
        <w:rPr>
          <w:rFonts w:ascii="Times New Roman" w:hAnsi="Times New Roman"/>
          <w:i/>
          <w:sz w:val="28"/>
          <w:szCs w:val="28"/>
        </w:rPr>
        <w:t xml:space="preserve"> tháng</w:t>
      </w:r>
      <w:r w:rsidR="001A21C7">
        <w:rPr>
          <w:rFonts w:ascii="Times New Roman" w:hAnsi="Times New Roman"/>
          <w:i/>
          <w:sz w:val="28"/>
          <w:szCs w:val="28"/>
        </w:rPr>
        <w:t xml:space="preserve"> 12</w:t>
      </w:r>
      <w:r w:rsidRPr="00096311">
        <w:rPr>
          <w:rFonts w:ascii="Times New Roman" w:hAnsi="Times New Roman"/>
          <w:i/>
          <w:sz w:val="28"/>
          <w:szCs w:val="28"/>
        </w:rPr>
        <w:t xml:space="preserve"> năm 2024</w:t>
      </w:r>
    </w:p>
    <w:p w14:paraId="4926DBA3" w14:textId="77777777" w:rsidR="00257F1E" w:rsidRDefault="00257F1E" w:rsidP="00257F1E">
      <w:pPr>
        <w:spacing w:after="0" w:line="240" w:lineRule="auto"/>
        <w:jc w:val="center"/>
        <w:rPr>
          <w:rFonts w:ascii="Times New Roman" w:hAnsi="Times New Roman"/>
          <w:i/>
          <w:sz w:val="28"/>
          <w:szCs w:val="28"/>
        </w:rPr>
      </w:pPr>
      <w:r w:rsidRPr="00096311">
        <w:rPr>
          <w:rFonts w:ascii="Times New Roman" w:hAnsi="Times New Roman"/>
          <w:i/>
          <w:sz w:val="28"/>
          <w:szCs w:val="28"/>
        </w:rPr>
        <w:t xml:space="preserve"> của Hội đồng nhân dân tỉnh Bình Dương)</w:t>
      </w:r>
    </w:p>
    <w:p w14:paraId="72C4CFC2" w14:textId="14BD97D0" w:rsidR="00FF35DD" w:rsidRPr="001A21C7" w:rsidRDefault="001A21C7" w:rsidP="00257F1E">
      <w:pPr>
        <w:spacing w:after="0" w:line="240" w:lineRule="auto"/>
        <w:jc w:val="center"/>
        <w:rPr>
          <w:rFonts w:ascii="Times New Roman" w:hAnsi="Times New Roman"/>
          <w:i/>
          <w:sz w:val="28"/>
          <w:szCs w:val="28"/>
          <w:lang w:val="vi-VN"/>
        </w:rPr>
      </w:pPr>
      <w:r>
        <w:rPr>
          <w:rFonts w:ascii="Times New Roman" w:hAnsi="Times New Roman"/>
          <w:i/>
          <w:sz w:val="28"/>
          <w:szCs w:val="28"/>
          <w:lang w:val="vi-VN"/>
        </w:rPr>
        <w:t>__________________</w:t>
      </w:r>
    </w:p>
    <w:p w14:paraId="036333A0" w14:textId="77777777" w:rsidR="00FF35DD" w:rsidRPr="00096311" w:rsidRDefault="00FF35DD" w:rsidP="00257F1E">
      <w:pPr>
        <w:spacing w:after="0" w:line="240" w:lineRule="auto"/>
        <w:jc w:val="center"/>
        <w:rPr>
          <w:rFonts w:ascii="Times New Roman" w:hAnsi="Times New Roman"/>
          <w:i/>
          <w:sz w:val="28"/>
          <w:szCs w:val="28"/>
        </w:rPr>
      </w:pPr>
    </w:p>
    <w:tbl>
      <w:tblPr>
        <w:tblpPr w:leftFromText="180" w:rightFromText="180" w:vertAnchor="text" w:tblpXSpec="right" w:tblpY="1"/>
        <w:tblOverlap w:val="never"/>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253"/>
        <w:gridCol w:w="1843"/>
        <w:gridCol w:w="1275"/>
        <w:gridCol w:w="1276"/>
        <w:gridCol w:w="1310"/>
      </w:tblGrid>
      <w:tr w:rsidR="00257F1E" w:rsidRPr="00096311" w14:paraId="36CBD6E7" w14:textId="77777777" w:rsidTr="00295C5F">
        <w:tc>
          <w:tcPr>
            <w:tcW w:w="822" w:type="dxa"/>
            <w:vMerge w:val="restart"/>
            <w:shd w:val="clear" w:color="auto" w:fill="auto"/>
          </w:tcPr>
          <w:p w14:paraId="0FC03534" w14:textId="77777777" w:rsidR="00257F1E" w:rsidRPr="00096311" w:rsidRDefault="00257F1E" w:rsidP="00295C5F">
            <w:pPr>
              <w:spacing w:before="120" w:after="120"/>
              <w:jc w:val="center"/>
              <w:rPr>
                <w:rFonts w:ascii="Times New Roman" w:hAnsi="Times New Roman"/>
                <w:b/>
                <w:sz w:val="26"/>
                <w:szCs w:val="26"/>
              </w:rPr>
            </w:pPr>
            <w:r w:rsidRPr="00096311">
              <w:rPr>
                <w:rFonts w:ascii="Times New Roman" w:hAnsi="Times New Roman"/>
                <w:b/>
                <w:sz w:val="26"/>
                <w:szCs w:val="26"/>
              </w:rPr>
              <w:t>Stt</w:t>
            </w:r>
          </w:p>
          <w:p w14:paraId="5BC5C895" w14:textId="77777777" w:rsidR="00257F1E" w:rsidRPr="00096311" w:rsidRDefault="00257F1E" w:rsidP="00295C5F">
            <w:pPr>
              <w:rPr>
                <w:rFonts w:ascii="Times New Roman" w:hAnsi="Times New Roman"/>
                <w:sz w:val="26"/>
                <w:szCs w:val="26"/>
              </w:rPr>
            </w:pPr>
          </w:p>
        </w:tc>
        <w:tc>
          <w:tcPr>
            <w:tcW w:w="4253" w:type="dxa"/>
            <w:vMerge w:val="restart"/>
            <w:shd w:val="clear" w:color="auto" w:fill="auto"/>
            <w:vAlign w:val="center"/>
          </w:tcPr>
          <w:p w14:paraId="4DACDAEA" w14:textId="77777777" w:rsidR="00257F1E" w:rsidRPr="00096311" w:rsidRDefault="00257F1E" w:rsidP="00295C5F">
            <w:pPr>
              <w:spacing w:before="120" w:after="120"/>
              <w:jc w:val="center"/>
              <w:rPr>
                <w:rFonts w:ascii="Times New Roman" w:hAnsi="Times New Roman"/>
                <w:b/>
                <w:sz w:val="26"/>
                <w:szCs w:val="26"/>
              </w:rPr>
            </w:pPr>
            <w:r w:rsidRPr="00096311">
              <w:rPr>
                <w:rFonts w:ascii="Times New Roman" w:hAnsi="Times New Roman"/>
                <w:b/>
                <w:sz w:val="26"/>
                <w:szCs w:val="26"/>
              </w:rPr>
              <w:t>Nội dung chi</w:t>
            </w:r>
          </w:p>
        </w:tc>
        <w:tc>
          <w:tcPr>
            <w:tcW w:w="1843" w:type="dxa"/>
            <w:shd w:val="clear" w:color="auto" w:fill="auto"/>
            <w:vAlign w:val="center"/>
          </w:tcPr>
          <w:p w14:paraId="7B57143A" w14:textId="77777777" w:rsidR="00257F1E" w:rsidRPr="00096311" w:rsidRDefault="00257F1E" w:rsidP="00295C5F">
            <w:pPr>
              <w:spacing w:before="120" w:after="120"/>
              <w:jc w:val="center"/>
              <w:rPr>
                <w:rFonts w:ascii="Times New Roman" w:hAnsi="Times New Roman"/>
                <w:b/>
                <w:sz w:val="26"/>
                <w:szCs w:val="26"/>
              </w:rPr>
            </w:pPr>
            <w:r w:rsidRPr="00096311">
              <w:rPr>
                <w:rFonts w:ascii="Times New Roman" w:hAnsi="Times New Roman"/>
                <w:b/>
                <w:sz w:val="26"/>
                <w:szCs w:val="26"/>
              </w:rPr>
              <w:t>Đơn vị tính</w:t>
            </w:r>
          </w:p>
        </w:tc>
        <w:tc>
          <w:tcPr>
            <w:tcW w:w="3861" w:type="dxa"/>
            <w:gridSpan w:val="3"/>
            <w:shd w:val="clear" w:color="auto" w:fill="auto"/>
          </w:tcPr>
          <w:p w14:paraId="56AFF160" w14:textId="77777777" w:rsidR="00257F1E" w:rsidRPr="00096311" w:rsidRDefault="00257F1E" w:rsidP="00295C5F">
            <w:pPr>
              <w:spacing w:before="120" w:after="120"/>
              <w:jc w:val="center"/>
              <w:rPr>
                <w:rFonts w:ascii="Times New Roman" w:hAnsi="Times New Roman"/>
                <w:b/>
                <w:sz w:val="26"/>
                <w:szCs w:val="26"/>
              </w:rPr>
            </w:pPr>
            <w:r w:rsidRPr="00096311">
              <w:rPr>
                <w:rFonts w:ascii="Times New Roman" w:hAnsi="Times New Roman"/>
                <w:b/>
                <w:sz w:val="26"/>
                <w:szCs w:val="26"/>
              </w:rPr>
              <w:t>Mức chi</w:t>
            </w:r>
          </w:p>
        </w:tc>
      </w:tr>
      <w:tr w:rsidR="00257F1E" w:rsidRPr="00096311" w14:paraId="499E0EB4" w14:textId="77777777" w:rsidTr="00295C5F">
        <w:trPr>
          <w:trHeight w:val="678"/>
        </w:trPr>
        <w:tc>
          <w:tcPr>
            <w:tcW w:w="822" w:type="dxa"/>
            <w:vMerge/>
            <w:shd w:val="clear" w:color="auto" w:fill="auto"/>
          </w:tcPr>
          <w:p w14:paraId="45002C64" w14:textId="77777777" w:rsidR="00257F1E" w:rsidRPr="00096311" w:rsidRDefault="00257F1E" w:rsidP="00295C5F">
            <w:pPr>
              <w:spacing w:before="120" w:after="120"/>
              <w:jc w:val="both"/>
              <w:rPr>
                <w:rFonts w:ascii="Times New Roman" w:hAnsi="Times New Roman"/>
                <w:sz w:val="26"/>
                <w:szCs w:val="26"/>
              </w:rPr>
            </w:pPr>
          </w:p>
        </w:tc>
        <w:tc>
          <w:tcPr>
            <w:tcW w:w="4253" w:type="dxa"/>
            <w:vMerge/>
            <w:shd w:val="clear" w:color="auto" w:fill="auto"/>
          </w:tcPr>
          <w:p w14:paraId="32B3D551" w14:textId="77777777" w:rsidR="00257F1E" w:rsidRPr="00096311" w:rsidRDefault="00257F1E" w:rsidP="00295C5F">
            <w:pPr>
              <w:spacing w:before="120" w:after="120"/>
              <w:jc w:val="both"/>
              <w:rPr>
                <w:rFonts w:ascii="Times New Roman" w:hAnsi="Times New Roman"/>
                <w:sz w:val="26"/>
                <w:szCs w:val="26"/>
              </w:rPr>
            </w:pPr>
          </w:p>
        </w:tc>
        <w:tc>
          <w:tcPr>
            <w:tcW w:w="1843" w:type="dxa"/>
            <w:shd w:val="clear" w:color="auto" w:fill="auto"/>
          </w:tcPr>
          <w:p w14:paraId="380B47DD" w14:textId="77777777" w:rsidR="00257F1E" w:rsidRPr="00096311" w:rsidRDefault="00257F1E" w:rsidP="00295C5F">
            <w:pPr>
              <w:spacing w:before="120" w:after="120"/>
              <w:jc w:val="center"/>
              <w:rPr>
                <w:rFonts w:ascii="Times New Roman" w:hAnsi="Times New Roman"/>
                <w:b/>
                <w:sz w:val="26"/>
                <w:szCs w:val="26"/>
              </w:rPr>
            </w:pPr>
          </w:p>
        </w:tc>
        <w:tc>
          <w:tcPr>
            <w:tcW w:w="1275" w:type="dxa"/>
            <w:shd w:val="clear" w:color="auto" w:fill="auto"/>
            <w:vAlign w:val="center"/>
          </w:tcPr>
          <w:p w14:paraId="23D0AF0C" w14:textId="77777777" w:rsidR="00257F1E" w:rsidRPr="00096311" w:rsidRDefault="00257F1E" w:rsidP="00295C5F">
            <w:pPr>
              <w:spacing w:after="0"/>
              <w:jc w:val="center"/>
              <w:rPr>
                <w:rFonts w:ascii="Times New Roman" w:hAnsi="Times New Roman"/>
                <w:b/>
                <w:sz w:val="26"/>
                <w:szCs w:val="26"/>
              </w:rPr>
            </w:pPr>
            <w:r w:rsidRPr="00096311">
              <w:rPr>
                <w:rFonts w:ascii="Times New Roman" w:hAnsi="Times New Roman"/>
                <w:b/>
                <w:spacing w:val="-10"/>
                <w:sz w:val="26"/>
                <w:szCs w:val="26"/>
              </w:rPr>
              <w:t>Cấp tỉnh</w:t>
            </w:r>
          </w:p>
        </w:tc>
        <w:tc>
          <w:tcPr>
            <w:tcW w:w="1276" w:type="dxa"/>
            <w:shd w:val="clear" w:color="auto" w:fill="auto"/>
            <w:vAlign w:val="center"/>
          </w:tcPr>
          <w:p w14:paraId="17D816F5" w14:textId="77777777" w:rsidR="00257F1E" w:rsidRPr="00096311" w:rsidRDefault="00257F1E" w:rsidP="00295C5F">
            <w:pPr>
              <w:spacing w:after="0"/>
              <w:rPr>
                <w:rFonts w:ascii="Times New Roman" w:hAnsi="Times New Roman"/>
                <w:b/>
                <w:spacing w:val="-18"/>
                <w:sz w:val="26"/>
                <w:szCs w:val="26"/>
              </w:rPr>
            </w:pPr>
            <w:r w:rsidRPr="00096311">
              <w:rPr>
                <w:rFonts w:ascii="Times New Roman" w:hAnsi="Times New Roman"/>
                <w:b/>
                <w:spacing w:val="-18"/>
                <w:sz w:val="26"/>
                <w:szCs w:val="26"/>
              </w:rPr>
              <w:t>Cấp huyện</w:t>
            </w:r>
          </w:p>
        </w:tc>
        <w:tc>
          <w:tcPr>
            <w:tcW w:w="1310" w:type="dxa"/>
            <w:shd w:val="clear" w:color="auto" w:fill="auto"/>
            <w:vAlign w:val="center"/>
          </w:tcPr>
          <w:p w14:paraId="57F5864D" w14:textId="77777777" w:rsidR="00257F1E" w:rsidRPr="00096311" w:rsidRDefault="00257F1E" w:rsidP="00295C5F">
            <w:pPr>
              <w:spacing w:after="0"/>
              <w:jc w:val="center"/>
              <w:rPr>
                <w:rFonts w:ascii="Times New Roman" w:hAnsi="Times New Roman"/>
                <w:b/>
                <w:sz w:val="26"/>
                <w:szCs w:val="26"/>
              </w:rPr>
            </w:pPr>
          </w:p>
          <w:p w14:paraId="012E14E3" w14:textId="77777777" w:rsidR="00257F1E" w:rsidRPr="00096311" w:rsidRDefault="00257F1E" w:rsidP="00295C5F">
            <w:pPr>
              <w:spacing w:after="0"/>
              <w:jc w:val="center"/>
              <w:rPr>
                <w:rFonts w:ascii="Times New Roman" w:hAnsi="Times New Roman"/>
                <w:b/>
                <w:sz w:val="26"/>
                <w:szCs w:val="26"/>
              </w:rPr>
            </w:pPr>
            <w:r w:rsidRPr="00096311">
              <w:rPr>
                <w:rFonts w:ascii="Times New Roman" w:hAnsi="Times New Roman"/>
                <w:b/>
                <w:sz w:val="26"/>
                <w:szCs w:val="26"/>
              </w:rPr>
              <w:t>Cấp xã</w:t>
            </w:r>
          </w:p>
          <w:p w14:paraId="5FE404EE" w14:textId="77777777" w:rsidR="00257F1E" w:rsidRPr="00096311" w:rsidRDefault="00257F1E" w:rsidP="00295C5F">
            <w:pPr>
              <w:spacing w:after="0"/>
              <w:jc w:val="center"/>
              <w:rPr>
                <w:rFonts w:ascii="Times New Roman" w:hAnsi="Times New Roman"/>
                <w:b/>
                <w:sz w:val="26"/>
                <w:szCs w:val="26"/>
              </w:rPr>
            </w:pPr>
          </w:p>
        </w:tc>
      </w:tr>
      <w:tr w:rsidR="00257F1E" w:rsidRPr="00096311" w14:paraId="67CA7AE9" w14:textId="77777777" w:rsidTr="00295C5F">
        <w:tc>
          <w:tcPr>
            <w:tcW w:w="822" w:type="dxa"/>
            <w:shd w:val="clear" w:color="auto" w:fill="auto"/>
          </w:tcPr>
          <w:p w14:paraId="4FA6F871" w14:textId="77777777" w:rsidR="00257F1E" w:rsidRPr="00096311" w:rsidRDefault="00257F1E" w:rsidP="00295C5F">
            <w:pPr>
              <w:spacing w:before="120" w:after="120"/>
              <w:jc w:val="center"/>
              <w:rPr>
                <w:rFonts w:ascii="Times New Roman" w:hAnsi="Times New Roman"/>
                <w:b/>
                <w:sz w:val="26"/>
                <w:szCs w:val="26"/>
              </w:rPr>
            </w:pPr>
            <w:r w:rsidRPr="00096311">
              <w:rPr>
                <w:rFonts w:ascii="Times New Roman" w:hAnsi="Times New Roman"/>
                <w:b/>
                <w:sz w:val="26"/>
                <w:szCs w:val="26"/>
              </w:rPr>
              <w:t>I</w:t>
            </w:r>
          </w:p>
        </w:tc>
        <w:tc>
          <w:tcPr>
            <w:tcW w:w="9957" w:type="dxa"/>
            <w:gridSpan w:val="5"/>
            <w:shd w:val="clear" w:color="auto" w:fill="auto"/>
          </w:tcPr>
          <w:p w14:paraId="5395D3DA" w14:textId="3FD33870" w:rsidR="00257F1E" w:rsidRPr="00096311" w:rsidRDefault="00D31972" w:rsidP="00295C5F">
            <w:pPr>
              <w:spacing w:before="120" w:after="120"/>
              <w:jc w:val="both"/>
              <w:rPr>
                <w:rFonts w:ascii="Times New Roman" w:hAnsi="Times New Roman"/>
                <w:b/>
                <w:sz w:val="26"/>
                <w:szCs w:val="26"/>
                <w:shd w:val="clear" w:color="auto" w:fill="FFFFFF"/>
              </w:rPr>
            </w:pPr>
            <w:r w:rsidRPr="00096311">
              <w:rPr>
                <w:rFonts w:ascii="Times New Roman" w:hAnsi="Times New Roman"/>
                <w:b/>
                <w:sz w:val="26"/>
                <w:szCs w:val="26"/>
                <w:shd w:val="clear" w:color="auto" w:fill="FFFFFF"/>
              </w:rPr>
              <w:t>Chi biên soạn một số tài liệu phổ biến, giáo dục pháp luật, chuẩn tiếp cận pháp luật và hòa giải ở cơ sở đặc thù</w:t>
            </w:r>
          </w:p>
          <w:p w14:paraId="35ED3301" w14:textId="77777777" w:rsidR="00257F1E" w:rsidRPr="00096311" w:rsidRDefault="00257F1E" w:rsidP="00295C5F">
            <w:pPr>
              <w:spacing w:before="120" w:after="120"/>
              <w:jc w:val="both"/>
              <w:rPr>
                <w:rFonts w:ascii="Times New Roman" w:hAnsi="Times New Roman"/>
                <w:sz w:val="26"/>
                <w:szCs w:val="26"/>
                <w:shd w:val="clear" w:color="auto" w:fill="FFFFFF"/>
              </w:rPr>
            </w:pPr>
            <w:r w:rsidRPr="00096311">
              <w:rPr>
                <w:rFonts w:ascii="Times New Roman" w:hAnsi="Times New Roman"/>
                <w:sz w:val="26"/>
                <w:szCs w:val="26"/>
                <w:shd w:val="clear" w:color="auto" w:fill="FFFFFF"/>
              </w:rPr>
              <w:t>Lưu ý: Mức chi căn cứ trên các tài liệu (tờ gấp, tình huống giải đáp, câu chuyện, tiểu phẩm) đã hoàn thành</w:t>
            </w:r>
          </w:p>
        </w:tc>
      </w:tr>
      <w:tr w:rsidR="00257F1E" w:rsidRPr="00096311" w14:paraId="35414906" w14:textId="77777777" w:rsidTr="00295C5F">
        <w:tc>
          <w:tcPr>
            <w:tcW w:w="822" w:type="dxa"/>
            <w:shd w:val="clear" w:color="auto" w:fill="auto"/>
          </w:tcPr>
          <w:p w14:paraId="5DDA3CC5"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1</w:t>
            </w:r>
          </w:p>
        </w:tc>
        <w:tc>
          <w:tcPr>
            <w:tcW w:w="4253" w:type="dxa"/>
            <w:shd w:val="clear" w:color="auto" w:fill="auto"/>
          </w:tcPr>
          <w:p w14:paraId="185A42A3" w14:textId="77777777" w:rsidR="00257F1E" w:rsidRPr="00096311" w:rsidRDefault="00257F1E" w:rsidP="00295C5F">
            <w:pPr>
              <w:spacing w:before="120" w:after="120"/>
              <w:jc w:val="both"/>
              <w:rPr>
                <w:rFonts w:ascii="Times New Roman" w:hAnsi="Times New Roman"/>
                <w:spacing w:val="-4"/>
                <w:sz w:val="26"/>
                <w:szCs w:val="26"/>
                <w:shd w:val="clear" w:color="auto" w:fill="FFFFFF"/>
              </w:rPr>
            </w:pPr>
            <w:r w:rsidRPr="00096311">
              <w:rPr>
                <w:rFonts w:ascii="Times New Roman" w:hAnsi="Times New Roman"/>
                <w:spacing w:val="-4"/>
                <w:sz w:val="26"/>
                <w:szCs w:val="26"/>
                <w:shd w:val="clear" w:color="auto" w:fill="FFFFFF"/>
              </w:rPr>
              <w:t>Tờ gấp pháp luật</w:t>
            </w:r>
            <w:r w:rsidRPr="00096311">
              <w:rPr>
                <w:rFonts w:ascii="Times New Roman" w:hAnsi="Times New Roman"/>
                <w:sz w:val="26"/>
                <w:szCs w:val="26"/>
                <w:shd w:val="clear" w:color="auto" w:fill="FFFFFF"/>
              </w:rPr>
              <w:t xml:space="preserve"> </w:t>
            </w:r>
            <w:r w:rsidRPr="00096311">
              <w:rPr>
                <w:rFonts w:ascii="Times New Roman" w:hAnsi="Times New Roman"/>
                <w:spacing w:val="-4"/>
                <w:sz w:val="26"/>
                <w:szCs w:val="26"/>
                <w:shd w:val="clear" w:color="auto" w:fill="FFFFFF"/>
              </w:rPr>
              <w:t>(bao gồm biên soạn, biên tập, thẩm định)</w:t>
            </w:r>
            <w:r w:rsidRPr="00096311">
              <w:rPr>
                <w:rFonts w:ascii="Times New Roman" w:hAnsi="Times New Roman"/>
                <w:sz w:val="26"/>
                <w:szCs w:val="26"/>
                <w:shd w:val="clear" w:color="auto" w:fill="FFFFFF"/>
              </w:rPr>
              <w:t xml:space="preserve"> </w:t>
            </w:r>
          </w:p>
        </w:tc>
        <w:tc>
          <w:tcPr>
            <w:tcW w:w="1843" w:type="dxa"/>
            <w:shd w:val="clear" w:color="auto" w:fill="auto"/>
            <w:vAlign w:val="center"/>
          </w:tcPr>
          <w:p w14:paraId="59BB1E5C"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shd w:val="clear" w:color="auto" w:fill="FFFFFF"/>
              </w:rPr>
              <w:t>Đồng/tờ gấp</w:t>
            </w:r>
          </w:p>
        </w:tc>
        <w:tc>
          <w:tcPr>
            <w:tcW w:w="1275" w:type="dxa"/>
            <w:shd w:val="clear" w:color="auto" w:fill="auto"/>
            <w:vAlign w:val="center"/>
          </w:tcPr>
          <w:p w14:paraId="7A88A3A2" w14:textId="77777777" w:rsidR="00257F1E" w:rsidRPr="00096311" w:rsidRDefault="00257F1E" w:rsidP="00295C5F">
            <w:pPr>
              <w:spacing w:before="120" w:after="120"/>
              <w:jc w:val="center"/>
              <w:rPr>
                <w:rFonts w:ascii="Times New Roman" w:hAnsi="Times New Roman"/>
                <w:sz w:val="26"/>
                <w:szCs w:val="26"/>
                <w:shd w:val="clear" w:color="auto" w:fill="FFFFFF"/>
              </w:rPr>
            </w:pPr>
            <w:r w:rsidRPr="00096311">
              <w:rPr>
                <w:rFonts w:ascii="Times New Roman" w:hAnsi="Times New Roman"/>
                <w:sz w:val="26"/>
                <w:szCs w:val="26"/>
                <w:shd w:val="clear" w:color="auto" w:fill="FFFFFF"/>
              </w:rPr>
              <w:t>1.300.000</w:t>
            </w:r>
          </w:p>
        </w:tc>
        <w:tc>
          <w:tcPr>
            <w:tcW w:w="1276" w:type="dxa"/>
            <w:shd w:val="clear" w:color="auto" w:fill="auto"/>
            <w:vAlign w:val="center"/>
          </w:tcPr>
          <w:p w14:paraId="66FA737D" w14:textId="77777777" w:rsidR="00257F1E" w:rsidRPr="00096311" w:rsidRDefault="00257F1E" w:rsidP="00295C5F">
            <w:pPr>
              <w:spacing w:before="120" w:after="120"/>
              <w:jc w:val="center"/>
              <w:rPr>
                <w:rFonts w:ascii="Times New Roman" w:hAnsi="Times New Roman"/>
                <w:sz w:val="26"/>
                <w:szCs w:val="26"/>
                <w:shd w:val="clear" w:color="auto" w:fill="FFFFFF"/>
              </w:rPr>
            </w:pPr>
            <w:r w:rsidRPr="00096311">
              <w:rPr>
                <w:rFonts w:ascii="Times New Roman" w:hAnsi="Times New Roman"/>
                <w:sz w:val="26"/>
                <w:szCs w:val="26"/>
                <w:shd w:val="clear" w:color="auto" w:fill="FFFFFF"/>
              </w:rPr>
              <w:t>1.000.000</w:t>
            </w:r>
          </w:p>
        </w:tc>
        <w:tc>
          <w:tcPr>
            <w:tcW w:w="1310" w:type="dxa"/>
            <w:shd w:val="clear" w:color="auto" w:fill="auto"/>
            <w:vAlign w:val="center"/>
          </w:tcPr>
          <w:p w14:paraId="312D6325" w14:textId="77777777" w:rsidR="00257F1E" w:rsidRPr="00096311" w:rsidRDefault="00257F1E" w:rsidP="00295C5F">
            <w:pPr>
              <w:spacing w:before="120" w:after="120"/>
              <w:jc w:val="center"/>
              <w:rPr>
                <w:rFonts w:ascii="Times New Roman" w:hAnsi="Times New Roman"/>
                <w:sz w:val="26"/>
                <w:szCs w:val="26"/>
                <w:shd w:val="clear" w:color="auto" w:fill="FFFFFF"/>
              </w:rPr>
            </w:pPr>
            <w:r w:rsidRPr="00096311">
              <w:rPr>
                <w:rFonts w:ascii="Times New Roman" w:hAnsi="Times New Roman"/>
                <w:sz w:val="26"/>
                <w:szCs w:val="26"/>
                <w:shd w:val="clear" w:color="auto" w:fill="FFFFFF"/>
              </w:rPr>
              <w:t>700.000</w:t>
            </w:r>
          </w:p>
        </w:tc>
      </w:tr>
      <w:tr w:rsidR="00257F1E" w:rsidRPr="00096311" w14:paraId="3856AE5A" w14:textId="77777777" w:rsidTr="00295C5F">
        <w:tc>
          <w:tcPr>
            <w:tcW w:w="822" w:type="dxa"/>
            <w:shd w:val="clear" w:color="auto" w:fill="auto"/>
          </w:tcPr>
          <w:p w14:paraId="249B4911"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2</w:t>
            </w:r>
          </w:p>
        </w:tc>
        <w:tc>
          <w:tcPr>
            <w:tcW w:w="4253" w:type="dxa"/>
            <w:shd w:val="clear" w:color="auto" w:fill="auto"/>
          </w:tcPr>
          <w:p w14:paraId="744EDB80" w14:textId="77777777" w:rsidR="00257F1E" w:rsidRPr="00096311" w:rsidRDefault="00257F1E" w:rsidP="00295C5F">
            <w:pPr>
              <w:spacing w:before="120" w:after="120"/>
              <w:jc w:val="both"/>
              <w:rPr>
                <w:rFonts w:ascii="Times New Roman" w:hAnsi="Times New Roman"/>
                <w:sz w:val="26"/>
                <w:szCs w:val="26"/>
              </w:rPr>
            </w:pPr>
            <w:r w:rsidRPr="00096311">
              <w:rPr>
                <w:rFonts w:ascii="Times New Roman" w:hAnsi="Times New Roman"/>
                <w:sz w:val="26"/>
                <w:szCs w:val="26"/>
                <w:shd w:val="clear" w:color="auto" w:fill="FFFFFF"/>
              </w:rPr>
              <w:t>Tình huống giải đáp pháp luật (bao gồm biên soạn, biên tập, thẩm định)</w:t>
            </w:r>
          </w:p>
        </w:tc>
        <w:tc>
          <w:tcPr>
            <w:tcW w:w="1843" w:type="dxa"/>
            <w:shd w:val="clear" w:color="auto" w:fill="auto"/>
            <w:vAlign w:val="center"/>
          </w:tcPr>
          <w:p w14:paraId="1047C4E6" w14:textId="77777777" w:rsidR="00257F1E" w:rsidRPr="00096311" w:rsidRDefault="00257F1E" w:rsidP="00295C5F">
            <w:pPr>
              <w:spacing w:before="120" w:after="120"/>
              <w:jc w:val="center"/>
              <w:rPr>
                <w:rFonts w:ascii="Times New Roman" w:hAnsi="Times New Roman"/>
                <w:spacing w:val="-10"/>
                <w:sz w:val="26"/>
                <w:szCs w:val="26"/>
                <w:shd w:val="clear" w:color="auto" w:fill="FFFFFF"/>
              </w:rPr>
            </w:pPr>
            <w:r w:rsidRPr="00096311">
              <w:rPr>
                <w:rFonts w:ascii="Times New Roman" w:hAnsi="Times New Roman"/>
                <w:spacing w:val="-10"/>
                <w:sz w:val="26"/>
                <w:szCs w:val="26"/>
                <w:shd w:val="clear" w:color="auto" w:fill="FFFFFF"/>
              </w:rPr>
              <w:t>Đồng/tình huống</w:t>
            </w:r>
          </w:p>
        </w:tc>
        <w:tc>
          <w:tcPr>
            <w:tcW w:w="1275" w:type="dxa"/>
            <w:shd w:val="clear" w:color="auto" w:fill="auto"/>
            <w:vAlign w:val="center"/>
          </w:tcPr>
          <w:p w14:paraId="2C5967B9" w14:textId="77777777" w:rsidR="00257F1E" w:rsidRPr="00096311" w:rsidRDefault="00257F1E" w:rsidP="00295C5F">
            <w:pPr>
              <w:spacing w:before="120" w:after="120"/>
              <w:jc w:val="center"/>
              <w:rPr>
                <w:rFonts w:ascii="Times New Roman" w:hAnsi="Times New Roman"/>
                <w:sz w:val="26"/>
                <w:szCs w:val="26"/>
                <w:shd w:val="clear" w:color="auto" w:fill="FFFFFF"/>
              </w:rPr>
            </w:pPr>
            <w:r w:rsidRPr="00096311">
              <w:rPr>
                <w:rFonts w:ascii="Times New Roman" w:hAnsi="Times New Roman"/>
                <w:sz w:val="26"/>
                <w:szCs w:val="26"/>
                <w:shd w:val="clear" w:color="auto" w:fill="FFFFFF"/>
              </w:rPr>
              <w:t>400.000</w:t>
            </w:r>
          </w:p>
        </w:tc>
        <w:tc>
          <w:tcPr>
            <w:tcW w:w="1276" w:type="dxa"/>
            <w:shd w:val="clear" w:color="auto" w:fill="auto"/>
            <w:vAlign w:val="center"/>
          </w:tcPr>
          <w:p w14:paraId="7CECF893" w14:textId="77777777" w:rsidR="00257F1E" w:rsidRPr="00096311" w:rsidRDefault="00257F1E" w:rsidP="00295C5F">
            <w:pPr>
              <w:spacing w:before="120" w:after="120"/>
              <w:jc w:val="center"/>
              <w:rPr>
                <w:rFonts w:ascii="Times New Roman" w:hAnsi="Times New Roman"/>
                <w:sz w:val="26"/>
                <w:szCs w:val="26"/>
                <w:shd w:val="clear" w:color="auto" w:fill="FFFFFF"/>
              </w:rPr>
            </w:pPr>
            <w:r w:rsidRPr="00096311">
              <w:rPr>
                <w:rFonts w:ascii="Times New Roman" w:hAnsi="Times New Roman"/>
                <w:sz w:val="26"/>
                <w:szCs w:val="26"/>
                <w:shd w:val="clear" w:color="auto" w:fill="FFFFFF"/>
              </w:rPr>
              <w:t>300.000</w:t>
            </w:r>
          </w:p>
        </w:tc>
        <w:tc>
          <w:tcPr>
            <w:tcW w:w="1310" w:type="dxa"/>
            <w:shd w:val="clear" w:color="auto" w:fill="auto"/>
            <w:vAlign w:val="center"/>
          </w:tcPr>
          <w:p w14:paraId="2A090D79" w14:textId="77777777" w:rsidR="00257F1E" w:rsidRPr="00096311" w:rsidRDefault="00257F1E" w:rsidP="00295C5F">
            <w:pPr>
              <w:spacing w:before="120" w:after="120"/>
              <w:jc w:val="center"/>
              <w:rPr>
                <w:rFonts w:ascii="Times New Roman" w:hAnsi="Times New Roman"/>
                <w:sz w:val="26"/>
                <w:szCs w:val="26"/>
                <w:shd w:val="clear" w:color="auto" w:fill="FFFFFF"/>
              </w:rPr>
            </w:pPr>
            <w:r w:rsidRPr="00096311">
              <w:rPr>
                <w:rFonts w:ascii="Times New Roman" w:hAnsi="Times New Roman"/>
                <w:sz w:val="26"/>
                <w:szCs w:val="26"/>
                <w:shd w:val="clear" w:color="auto" w:fill="FFFFFF"/>
              </w:rPr>
              <w:t>200.000</w:t>
            </w:r>
          </w:p>
        </w:tc>
      </w:tr>
      <w:tr w:rsidR="00257F1E" w:rsidRPr="00096311" w14:paraId="1C34B620" w14:textId="77777777" w:rsidTr="00295C5F">
        <w:tc>
          <w:tcPr>
            <w:tcW w:w="822" w:type="dxa"/>
            <w:shd w:val="clear" w:color="auto" w:fill="auto"/>
          </w:tcPr>
          <w:p w14:paraId="706B92E7"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3</w:t>
            </w:r>
          </w:p>
        </w:tc>
        <w:tc>
          <w:tcPr>
            <w:tcW w:w="4253" w:type="dxa"/>
            <w:shd w:val="clear" w:color="auto" w:fill="auto"/>
          </w:tcPr>
          <w:p w14:paraId="69EF8A72" w14:textId="77777777" w:rsidR="00257F1E" w:rsidRPr="00096311" w:rsidRDefault="00257F1E" w:rsidP="00295C5F">
            <w:pPr>
              <w:spacing w:before="120" w:after="120"/>
              <w:jc w:val="both"/>
              <w:rPr>
                <w:rFonts w:ascii="Times New Roman" w:hAnsi="Times New Roman"/>
                <w:spacing w:val="-6"/>
                <w:sz w:val="26"/>
                <w:szCs w:val="26"/>
              </w:rPr>
            </w:pPr>
            <w:r w:rsidRPr="00096311">
              <w:rPr>
                <w:rFonts w:ascii="Times New Roman" w:hAnsi="Times New Roman"/>
                <w:spacing w:val="-6"/>
                <w:sz w:val="26"/>
                <w:szCs w:val="26"/>
                <w:shd w:val="clear" w:color="auto" w:fill="FFFFFF"/>
              </w:rPr>
              <w:t>Câu chuyện pháp luật (bao gồm biên soạn, biên tập, thẩm định)</w:t>
            </w:r>
          </w:p>
        </w:tc>
        <w:tc>
          <w:tcPr>
            <w:tcW w:w="1843" w:type="dxa"/>
            <w:shd w:val="clear" w:color="auto" w:fill="auto"/>
            <w:vAlign w:val="center"/>
          </w:tcPr>
          <w:p w14:paraId="259F3239" w14:textId="77777777" w:rsidR="00257F1E" w:rsidRPr="00096311" w:rsidRDefault="00257F1E" w:rsidP="00295C5F">
            <w:pPr>
              <w:spacing w:before="120" w:after="120"/>
              <w:jc w:val="center"/>
              <w:rPr>
                <w:rFonts w:ascii="Times New Roman" w:hAnsi="Times New Roman"/>
                <w:spacing w:val="-14"/>
                <w:sz w:val="26"/>
                <w:szCs w:val="26"/>
                <w:shd w:val="clear" w:color="auto" w:fill="FFFFFF"/>
              </w:rPr>
            </w:pPr>
            <w:r w:rsidRPr="00096311">
              <w:rPr>
                <w:rFonts w:ascii="Times New Roman" w:hAnsi="Times New Roman"/>
                <w:spacing w:val="-14"/>
                <w:sz w:val="26"/>
                <w:szCs w:val="26"/>
                <w:shd w:val="clear" w:color="auto" w:fill="FFFFFF"/>
              </w:rPr>
              <w:t>Đồng/câu chuyện</w:t>
            </w:r>
          </w:p>
        </w:tc>
        <w:tc>
          <w:tcPr>
            <w:tcW w:w="1275" w:type="dxa"/>
            <w:shd w:val="clear" w:color="auto" w:fill="auto"/>
            <w:vAlign w:val="center"/>
          </w:tcPr>
          <w:p w14:paraId="67568361" w14:textId="77777777" w:rsidR="00257F1E" w:rsidRPr="00096311" w:rsidRDefault="00257F1E" w:rsidP="00295C5F">
            <w:pPr>
              <w:spacing w:before="120" w:after="120"/>
              <w:jc w:val="center"/>
              <w:rPr>
                <w:rFonts w:ascii="Times New Roman" w:hAnsi="Times New Roman"/>
                <w:sz w:val="26"/>
                <w:szCs w:val="26"/>
                <w:shd w:val="clear" w:color="auto" w:fill="FFFFFF"/>
              </w:rPr>
            </w:pPr>
            <w:r w:rsidRPr="00096311">
              <w:rPr>
                <w:rFonts w:ascii="Times New Roman" w:hAnsi="Times New Roman"/>
                <w:sz w:val="26"/>
                <w:szCs w:val="26"/>
                <w:shd w:val="clear" w:color="auto" w:fill="FFFFFF"/>
              </w:rPr>
              <w:t>2.000.000</w:t>
            </w:r>
          </w:p>
        </w:tc>
        <w:tc>
          <w:tcPr>
            <w:tcW w:w="1276" w:type="dxa"/>
            <w:shd w:val="clear" w:color="auto" w:fill="auto"/>
            <w:vAlign w:val="center"/>
          </w:tcPr>
          <w:p w14:paraId="7CFB15CC" w14:textId="77777777" w:rsidR="00257F1E" w:rsidRPr="00096311" w:rsidRDefault="00257F1E" w:rsidP="00295C5F">
            <w:pPr>
              <w:spacing w:before="120" w:after="120"/>
              <w:jc w:val="center"/>
              <w:rPr>
                <w:rFonts w:ascii="Times New Roman" w:hAnsi="Times New Roman"/>
                <w:sz w:val="26"/>
                <w:szCs w:val="26"/>
                <w:shd w:val="clear" w:color="auto" w:fill="FFFFFF"/>
              </w:rPr>
            </w:pPr>
            <w:r w:rsidRPr="00096311">
              <w:rPr>
                <w:rFonts w:ascii="Times New Roman" w:hAnsi="Times New Roman"/>
                <w:sz w:val="26"/>
                <w:szCs w:val="26"/>
                <w:shd w:val="clear" w:color="auto" w:fill="FFFFFF"/>
              </w:rPr>
              <w:t>1.500.000</w:t>
            </w:r>
          </w:p>
        </w:tc>
        <w:tc>
          <w:tcPr>
            <w:tcW w:w="1310" w:type="dxa"/>
            <w:shd w:val="clear" w:color="auto" w:fill="auto"/>
            <w:vAlign w:val="center"/>
          </w:tcPr>
          <w:p w14:paraId="47803316" w14:textId="77777777" w:rsidR="00257F1E" w:rsidRPr="00096311" w:rsidRDefault="00257F1E" w:rsidP="00295C5F">
            <w:pPr>
              <w:spacing w:before="120" w:after="120"/>
              <w:jc w:val="center"/>
              <w:rPr>
                <w:rFonts w:ascii="Times New Roman" w:hAnsi="Times New Roman"/>
                <w:sz w:val="26"/>
                <w:szCs w:val="26"/>
                <w:shd w:val="clear" w:color="auto" w:fill="FFFFFF"/>
              </w:rPr>
            </w:pPr>
            <w:r w:rsidRPr="00096311">
              <w:rPr>
                <w:rFonts w:ascii="Times New Roman" w:hAnsi="Times New Roman"/>
                <w:sz w:val="26"/>
                <w:szCs w:val="26"/>
                <w:shd w:val="clear" w:color="auto" w:fill="FFFFFF"/>
              </w:rPr>
              <w:t>1.000.000</w:t>
            </w:r>
          </w:p>
        </w:tc>
      </w:tr>
      <w:tr w:rsidR="00257F1E" w:rsidRPr="00096311" w14:paraId="4EAFD858" w14:textId="77777777" w:rsidTr="00295C5F">
        <w:tc>
          <w:tcPr>
            <w:tcW w:w="822" w:type="dxa"/>
            <w:shd w:val="clear" w:color="auto" w:fill="auto"/>
          </w:tcPr>
          <w:p w14:paraId="2D3BA904"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4</w:t>
            </w:r>
          </w:p>
        </w:tc>
        <w:tc>
          <w:tcPr>
            <w:tcW w:w="4253" w:type="dxa"/>
            <w:shd w:val="clear" w:color="auto" w:fill="auto"/>
          </w:tcPr>
          <w:p w14:paraId="64CFCB8D" w14:textId="77777777" w:rsidR="00257F1E" w:rsidRPr="00096311" w:rsidRDefault="00257F1E" w:rsidP="00295C5F">
            <w:pPr>
              <w:spacing w:before="120" w:after="120"/>
              <w:jc w:val="both"/>
              <w:rPr>
                <w:rFonts w:ascii="Times New Roman" w:hAnsi="Times New Roman"/>
                <w:sz w:val="26"/>
                <w:szCs w:val="26"/>
              </w:rPr>
            </w:pPr>
            <w:r w:rsidRPr="00096311">
              <w:rPr>
                <w:rFonts w:ascii="Times New Roman" w:hAnsi="Times New Roman"/>
                <w:sz w:val="26"/>
                <w:szCs w:val="26"/>
                <w:shd w:val="clear" w:color="auto" w:fill="FFFFFF"/>
              </w:rPr>
              <w:t>Tiểu phẩm pháp luật (bao gồm biên soạn, biên tập, thẩm định, lấy ý kiến chuyên gia)</w:t>
            </w:r>
          </w:p>
        </w:tc>
        <w:tc>
          <w:tcPr>
            <w:tcW w:w="1843" w:type="dxa"/>
            <w:shd w:val="clear" w:color="auto" w:fill="auto"/>
            <w:vAlign w:val="center"/>
          </w:tcPr>
          <w:p w14:paraId="12C0DCE8" w14:textId="77777777" w:rsidR="00257F1E" w:rsidRPr="00096311" w:rsidRDefault="00257F1E" w:rsidP="00295C5F">
            <w:pPr>
              <w:spacing w:before="120" w:after="120"/>
              <w:jc w:val="center"/>
              <w:rPr>
                <w:rFonts w:ascii="Times New Roman" w:hAnsi="Times New Roman"/>
                <w:sz w:val="26"/>
                <w:szCs w:val="26"/>
                <w:shd w:val="clear" w:color="auto" w:fill="FFFFFF"/>
              </w:rPr>
            </w:pPr>
            <w:r w:rsidRPr="00096311">
              <w:rPr>
                <w:rFonts w:ascii="Times New Roman" w:hAnsi="Times New Roman"/>
                <w:spacing w:val="-10"/>
                <w:sz w:val="26"/>
                <w:szCs w:val="26"/>
                <w:shd w:val="clear" w:color="auto" w:fill="FFFFFF"/>
              </w:rPr>
              <w:t>Đồng/tiểu phẩm</w:t>
            </w:r>
          </w:p>
        </w:tc>
        <w:tc>
          <w:tcPr>
            <w:tcW w:w="1275" w:type="dxa"/>
            <w:shd w:val="clear" w:color="auto" w:fill="auto"/>
            <w:vAlign w:val="center"/>
          </w:tcPr>
          <w:p w14:paraId="0BE76D5A" w14:textId="77777777" w:rsidR="00257F1E" w:rsidRPr="00096311" w:rsidRDefault="00257F1E" w:rsidP="00295C5F">
            <w:pPr>
              <w:spacing w:before="120" w:after="120"/>
              <w:jc w:val="center"/>
              <w:rPr>
                <w:rFonts w:ascii="Times New Roman" w:hAnsi="Times New Roman"/>
                <w:sz w:val="26"/>
                <w:szCs w:val="26"/>
                <w:shd w:val="clear" w:color="auto" w:fill="FFFFFF"/>
              </w:rPr>
            </w:pPr>
            <w:r w:rsidRPr="00096311">
              <w:rPr>
                <w:rFonts w:ascii="Times New Roman" w:hAnsi="Times New Roman"/>
                <w:sz w:val="26"/>
                <w:szCs w:val="26"/>
                <w:shd w:val="clear" w:color="auto" w:fill="FFFFFF"/>
              </w:rPr>
              <w:t>6.500.000</w:t>
            </w:r>
          </w:p>
        </w:tc>
        <w:tc>
          <w:tcPr>
            <w:tcW w:w="1276" w:type="dxa"/>
            <w:shd w:val="clear" w:color="auto" w:fill="auto"/>
            <w:vAlign w:val="center"/>
          </w:tcPr>
          <w:p w14:paraId="485ACA98" w14:textId="77777777" w:rsidR="00257F1E" w:rsidRPr="00096311" w:rsidRDefault="00257F1E" w:rsidP="00295C5F">
            <w:pPr>
              <w:contextualSpacing/>
              <w:jc w:val="center"/>
              <w:rPr>
                <w:rFonts w:ascii="Times New Roman" w:hAnsi="Times New Roman"/>
                <w:sz w:val="26"/>
                <w:szCs w:val="26"/>
                <w:shd w:val="clear" w:color="auto" w:fill="FFFFFF"/>
              </w:rPr>
            </w:pPr>
            <w:r w:rsidRPr="00096311">
              <w:rPr>
                <w:rFonts w:ascii="Times New Roman" w:hAnsi="Times New Roman"/>
                <w:sz w:val="26"/>
                <w:szCs w:val="26"/>
                <w:shd w:val="clear" w:color="auto" w:fill="FFFFFF"/>
              </w:rPr>
              <w:t>5.000.000</w:t>
            </w:r>
          </w:p>
        </w:tc>
        <w:tc>
          <w:tcPr>
            <w:tcW w:w="1310" w:type="dxa"/>
            <w:shd w:val="clear" w:color="auto" w:fill="auto"/>
            <w:vAlign w:val="center"/>
          </w:tcPr>
          <w:p w14:paraId="5E1B0C33" w14:textId="77777777" w:rsidR="00257F1E" w:rsidRPr="00096311" w:rsidRDefault="00257F1E" w:rsidP="00295C5F">
            <w:pPr>
              <w:contextualSpacing/>
              <w:jc w:val="center"/>
              <w:rPr>
                <w:rFonts w:ascii="Times New Roman" w:hAnsi="Times New Roman"/>
                <w:sz w:val="26"/>
                <w:szCs w:val="26"/>
                <w:shd w:val="clear" w:color="auto" w:fill="FFFFFF"/>
              </w:rPr>
            </w:pPr>
            <w:r w:rsidRPr="00096311">
              <w:rPr>
                <w:rFonts w:ascii="Times New Roman" w:hAnsi="Times New Roman"/>
                <w:sz w:val="26"/>
                <w:szCs w:val="26"/>
                <w:shd w:val="clear" w:color="auto" w:fill="FFFFFF"/>
              </w:rPr>
              <w:t>3.500.000</w:t>
            </w:r>
          </w:p>
        </w:tc>
      </w:tr>
      <w:tr w:rsidR="00257F1E" w:rsidRPr="00096311" w14:paraId="4CA379F6" w14:textId="77777777" w:rsidTr="00295C5F">
        <w:tc>
          <w:tcPr>
            <w:tcW w:w="822" w:type="dxa"/>
            <w:shd w:val="clear" w:color="auto" w:fill="auto"/>
          </w:tcPr>
          <w:p w14:paraId="4B0B7D50" w14:textId="77777777" w:rsidR="00257F1E" w:rsidRPr="00096311" w:rsidRDefault="00257F1E" w:rsidP="00295C5F">
            <w:pPr>
              <w:spacing w:before="120" w:after="120"/>
              <w:jc w:val="center"/>
              <w:rPr>
                <w:rFonts w:ascii="Times New Roman" w:hAnsi="Times New Roman"/>
                <w:b/>
                <w:sz w:val="26"/>
                <w:szCs w:val="26"/>
              </w:rPr>
            </w:pPr>
            <w:r w:rsidRPr="00096311">
              <w:rPr>
                <w:rFonts w:ascii="Times New Roman" w:hAnsi="Times New Roman"/>
                <w:b/>
                <w:sz w:val="26"/>
                <w:szCs w:val="26"/>
              </w:rPr>
              <w:t>II</w:t>
            </w:r>
          </w:p>
        </w:tc>
        <w:tc>
          <w:tcPr>
            <w:tcW w:w="9957" w:type="dxa"/>
            <w:gridSpan w:val="5"/>
            <w:shd w:val="clear" w:color="auto" w:fill="auto"/>
          </w:tcPr>
          <w:p w14:paraId="12D33BA2" w14:textId="02CFA01F" w:rsidR="00257F1E" w:rsidRPr="00096311" w:rsidRDefault="00D31972" w:rsidP="00295C5F">
            <w:pPr>
              <w:spacing w:before="120" w:after="120"/>
              <w:jc w:val="both"/>
              <w:rPr>
                <w:rFonts w:ascii="Times New Roman" w:hAnsi="Times New Roman"/>
                <w:b/>
                <w:sz w:val="26"/>
                <w:szCs w:val="26"/>
              </w:rPr>
            </w:pPr>
            <w:r w:rsidRPr="00096311">
              <w:rPr>
                <w:rFonts w:ascii="Times New Roman" w:hAnsi="Times New Roman"/>
                <w:b/>
                <w:sz w:val="26"/>
                <w:szCs w:val="26"/>
                <w:shd w:val="clear" w:color="auto" w:fill="FFFFFF"/>
              </w:rPr>
              <w:t xml:space="preserve">Chi xây dựng chương trình, đề án, kế hoạch phổ biến giáo dục pháp luật, chuẩn tiếp cận pháp luật và hòa giải ở cơ sở và truyền thông chính sách có tác động lớn đến xã hội trong quá trình xây dựng văn bản quy phạm pháp luật; các văn bản quản lý, chỉ đạo, hướng dẫn chương trình, đề án, kế hoạch của </w:t>
            </w:r>
            <w:r w:rsidR="00BC127A">
              <w:rPr>
                <w:rFonts w:ascii="Times New Roman" w:hAnsi="Times New Roman"/>
                <w:b/>
                <w:sz w:val="26"/>
                <w:szCs w:val="26"/>
                <w:shd w:val="clear" w:color="auto" w:fill="FFFFFF"/>
              </w:rPr>
              <w:t>H</w:t>
            </w:r>
            <w:r w:rsidRPr="00096311">
              <w:rPr>
                <w:rFonts w:ascii="Times New Roman" w:hAnsi="Times New Roman"/>
                <w:b/>
                <w:sz w:val="26"/>
                <w:szCs w:val="26"/>
                <w:shd w:val="clear" w:color="auto" w:fill="FFFFFF"/>
              </w:rPr>
              <w:t xml:space="preserve">ội đồng phối hợp phổ biến, giáo dục pháp luật, </w:t>
            </w:r>
            <w:r w:rsidRPr="00143EDF">
              <w:rPr>
                <w:rFonts w:ascii="Times New Roman Bold" w:hAnsi="Times New Roman Bold"/>
                <w:b/>
                <w:spacing w:val="-2"/>
                <w:sz w:val="26"/>
                <w:szCs w:val="26"/>
                <w:shd w:val="clear" w:color="auto" w:fill="FFFFFF"/>
              </w:rPr>
              <w:t xml:space="preserve">hội đồng đánh giá chuẩn tiếp cận pháp luật, </w:t>
            </w:r>
            <w:r w:rsidR="00BC127A">
              <w:rPr>
                <w:rFonts w:ascii="Times New Roman Bold" w:hAnsi="Times New Roman Bold"/>
                <w:b/>
                <w:spacing w:val="-2"/>
                <w:sz w:val="26"/>
                <w:szCs w:val="26"/>
                <w:shd w:val="clear" w:color="auto" w:fill="FFFFFF"/>
              </w:rPr>
              <w:t>B</w:t>
            </w:r>
            <w:r w:rsidRPr="00143EDF">
              <w:rPr>
                <w:rFonts w:ascii="Times New Roman Bold" w:hAnsi="Times New Roman Bold"/>
                <w:b/>
                <w:spacing w:val="-2"/>
                <w:sz w:val="26"/>
                <w:szCs w:val="26"/>
                <w:shd w:val="clear" w:color="auto" w:fill="FFFFFF"/>
              </w:rPr>
              <w:t>an chỉ đạo các chương trình, đề án, kế hoạch</w:t>
            </w:r>
          </w:p>
        </w:tc>
      </w:tr>
      <w:tr w:rsidR="00257F1E" w:rsidRPr="00096311" w14:paraId="1C117742" w14:textId="77777777" w:rsidTr="00295C5F">
        <w:tc>
          <w:tcPr>
            <w:tcW w:w="822" w:type="dxa"/>
            <w:shd w:val="clear" w:color="auto" w:fill="auto"/>
          </w:tcPr>
          <w:p w14:paraId="368AB07A"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1</w:t>
            </w:r>
          </w:p>
        </w:tc>
        <w:tc>
          <w:tcPr>
            <w:tcW w:w="9957" w:type="dxa"/>
            <w:gridSpan w:val="5"/>
            <w:shd w:val="clear" w:color="auto" w:fill="auto"/>
          </w:tcPr>
          <w:p w14:paraId="01A1178F" w14:textId="77777777" w:rsidR="00257F1E" w:rsidRPr="00096311" w:rsidRDefault="00257F1E" w:rsidP="00295C5F">
            <w:pPr>
              <w:spacing w:before="120" w:after="120"/>
              <w:rPr>
                <w:rFonts w:ascii="Times New Roman" w:hAnsi="Times New Roman"/>
                <w:sz w:val="26"/>
                <w:szCs w:val="26"/>
              </w:rPr>
            </w:pPr>
            <w:r w:rsidRPr="00096311">
              <w:rPr>
                <w:rFonts w:ascii="Times New Roman" w:hAnsi="Times New Roman"/>
                <w:sz w:val="26"/>
                <w:szCs w:val="26"/>
                <w:shd w:val="clear" w:color="auto" w:fill="FFFFFF"/>
              </w:rPr>
              <w:t>Xây dựng đề cương</w:t>
            </w:r>
          </w:p>
        </w:tc>
      </w:tr>
      <w:tr w:rsidR="00257F1E" w:rsidRPr="00096311" w14:paraId="630C1C2E" w14:textId="77777777" w:rsidTr="00295C5F">
        <w:tc>
          <w:tcPr>
            <w:tcW w:w="822" w:type="dxa"/>
            <w:shd w:val="clear" w:color="auto" w:fill="auto"/>
          </w:tcPr>
          <w:p w14:paraId="6518DC31"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1.1</w:t>
            </w:r>
          </w:p>
        </w:tc>
        <w:tc>
          <w:tcPr>
            <w:tcW w:w="4253" w:type="dxa"/>
            <w:shd w:val="clear" w:color="auto" w:fill="auto"/>
          </w:tcPr>
          <w:p w14:paraId="05C43881" w14:textId="77777777" w:rsidR="00257F1E" w:rsidRPr="00096311" w:rsidRDefault="00257F1E" w:rsidP="00295C5F">
            <w:pPr>
              <w:spacing w:before="120" w:after="120"/>
              <w:jc w:val="both"/>
              <w:rPr>
                <w:rFonts w:ascii="Times New Roman" w:hAnsi="Times New Roman"/>
                <w:sz w:val="26"/>
                <w:szCs w:val="26"/>
              </w:rPr>
            </w:pPr>
            <w:r w:rsidRPr="00096311">
              <w:rPr>
                <w:rFonts w:ascii="Times New Roman" w:hAnsi="Times New Roman"/>
                <w:sz w:val="26"/>
                <w:szCs w:val="26"/>
                <w:shd w:val="clear" w:color="auto" w:fill="FFFFFF"/>
              </w:rPr>
              <w:t>Đề cương chi tiết</w:t>
            </w:r>
          </w:p>
        </w:tc>
        <w:tc>
          <w:tcPr>
            <w:tcW w:w="1843" w:type="dxa"/>
            <w:shd w:val="clear" w:color="auto" w:fill="auto"/>
          </w:tcPr>
          <w:p w14:paraId="53B86FD9"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shd w:val="clear" w:color="auto" w:fill="FFFFFF"/>
              </w:rPr>
              <w:t>Đồng/đề cương</w:t>
            </w:r>
          </w:p>
        </w:tc>
        <w:tc>
          <w:tcPr>
            <w:tcW w:w="1275" w:type="dxa"/>
            <w:shd w:val="clear" w:color="auto" w:fill="auto"/>
            <w:vAlign w:val="center"/>
          </w:tcPr>
          <w:p w14:paraId="65A7C081"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1.000.000</w:t>
            </w:r>
          </w:p>
        </w:tc>
        <w:tc>
          <w:tcPr>
            <w:tcW w:w="1276" w:type="dxa"/>
            <w:shd w:val="clear" w:color="auto" w:fill="auto"/>
            <w:vAlign w:val="center"/>
          </w:tcPr>
          <w:p w14:paraId="6F910B8C"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800.000</w:t>
            </w:r>
          </w:p>
        </w:tc>
        <w:tc>
          <w:tcPr>
            <w:tcW w:w="1310" w:type="dxa"/>
            <w:shd w:val="clear" w:color="auto" w:fill="auto"/>
            <w:vAlign w:val="center"/>
          </w:tcPr>
          <w:p w14:paraId="2A74EF46"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600.000</w:t>
            </w:r>
          </w:p>
        </w:tc>
      </w:tr>
      <w:tr w:rsidR="00257F1E" w:rsidRPr="00096311" w14:paraId="393E5C6A" w14:textId="77777777" w:rsidTr="00295C5F">
        <w:tc>
          <w:tcPr>
            <w:tcW w:w="822" w:type="dxa"/>
            <w:shd w:val="clear" w:color="auto" w:fill="auto"/>
          </w:tcPr>
          <w:p w14:paraId="62A2030D"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1.2</w:t>
            </w:r>
          </w:p>
        </w:tc>
        <w:tc>
          <w:tcPr>
            <w:tcW w:w="4253" w:type="dxa"/>
            <w:shd w:val="clear" w:color="auto" w:fill="auto"/>
          </w:tcPr>
          <w:p w14:paraId="7C5BEA9A" w14:textId="77777777" w:rsidR="00257F1E" w:rsidRPr="00096311" w:rsidRDefault="00257F1E" w:rsidP="00295C5F">
            <w:pPr>
              <w:spacing w:before="120" w:after="120"/>
              <w:jc w:val="both"/>
              <w:rPr>
                <w:rFonts w:ascii="Times New Roman" w:hAnsi="Times New Roman"/>
                <w:spacing w:val="-10"/>
                <w:sz w:val="26"/>
                <w:szCs w:val="26"/>
              </w:rPr>
            </w:pPr>
            <w:r w:rsidRPr="00096311">
              <w:rPr>
                <w:rFonts w:ascii="Times New Roman" w:hAnsi="Times New Roman"/>
                <w:spacing w:val="-10"/>
                <w:sz w:val="26"/>
                <w:szCs w:val="26"/>
                <w:shd w:val="clear" w:color="auto" w:fill="FFFFFF"/>
              </w:rPr>
              <w:t>Tổng hợp hoàn chỉnh đề cương tổng quát</w:t>
            </w:r>
          </w:p>
        </w:tc>
        <w:tc>
          <w:tcPr>
            <w:tcW w:w="1843" w:type="dxa"/>
            <w:shd w:val="clear" w:color="auto" w:fill="auto"/>
          </w:tcPr>
          <w:p w14:paraId="6D4410D3"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shd w:val="clear" w:color="auto" w:fill="FFFFFF"/>
              </w:rPr>
              <w:t>Đồng/đề cương hoàn chỉnh</w:t>
            </w:r>
          </w:p>
        </w:tc>
        <w:tc>
          <w:tcPr>
            <w:tcW w:w="1275" w:type="dxa"/>
            <w:shd w:val="clear" w:color="auto" w:fill="auto"/>
            <w:vAlign w:val="center"/>
          </w:tcPr>
          <w:p w14:paraId="67466AA8"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1.800.000</w:t>
            </w:r>
          </w:p>
        </w:tc>
        <w:tc>
          <w:tcPr>
            <w:tcW w:w="1276" w:type="dxa"/>
            <w:shd w:val="clear" w:color="auto" w:fill="auto"/>
            <w:vAlign w:val="center"/>
          </w:tcPr>
          <w:p w14:paraId="1376A08D"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1.400.000</w:t>
            </w:r>
          </w:p>
        </w:tc>
        <w:tc>
          <w:tcPr>
            <w:tcW w:w="1310" w:type="dxa"/>
            <w:shd w:val="clear" w:color="auto" w:fill="auto"/>
            <w:vAlign w:val="center"/>
          </w:tcPr>
          <w:p w14:paraId="48F9FBD1"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1.000.000</w:t>
            </w:r>
          </w:p>
        </w:tc>
      </w:tr>
      <w:tr w:rsidR="00257F1E" w:rsidRPr="00096311" w14:paraId="736905E3" w14:textId="77777777" w:rsidTr="00295C5F">
        <w:tc>
          <w:tcPr>
            <w:tcW w:w="822" w:type="dxa"/>
            <w:shd w:val="clear" w:color="auto" w:fill="auto"/>
          </w:tcPr>
          <w:p w14:paraId="286C2008"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lastRenderedPageBreak/>
              <w:t>2</w:t>
            </w:r>
          </w:p>
        </w:tc>
        <w:tc>
          <w:tcPr>
            <w:tcW w:w="9957" w:type="dxa"/>
            <w:gridSpan w:val="5"/>
            <w:shd w:val="clear" w:color="auto" w:fill="auto"/>
          </w:tcPr>
          <w:p w14:paraId="57159E5C" w14:textId="77777777" w:rsidR="00257F1E" w:rsidRPr="00096311" w:rsidRDefault="00257F1E" w:rsidP="00295C5F">
            <w:pPr>
              <w:spacing w:before="120" w:after="120"/>
              <w:rPr>
                <w:rFonts w:ascii="Times New Roman" w:hAnsi="Times New Roman"/>
                <w:sz w:val="26"/>
                <w:szCs w:val="26"/>
              </w:rPr>
            </w:pPr>
            <w:r w:rsidRPr="00096311">
              <w:rPr>
                <w:rFonts w:ascii="Times New Roman" w:hAnsi="Times New Roman"/>
                <w:sz w:val="26"/>
                <w:szCs w:val="26"/>
                <w:shd w:val="clear" w:color="auto" w:fill="FFFFFF"/>
              </w:rPr>
              <w:t>Soạn thảo chương trình, đề án, kế hoạch</w:t>
            </w:r>
          </w:p>
        </w:tc>
      </w:tr>
      <w:tr w:rsidR="00257F1E" w:rsidRPr="00096311" w14:paraId="2E943A16" w14:textId="77777777" w:rsidTr="00295C5F">
        <w:tc>
          <w:tcPr>
            <w:tcW w:w="822" w:type="dxa"/>
            <w:shd w:val="clear" w:color="auto" w:fill="auto"/>
          </w:tcPr>
          <w:p w14:paraId="1F13C6D5"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2.1</w:t>
            </w:r>
          </w:p>
        </w:tc>
        <w:tc>
          <w:tcPr>
            <w:tcW w:w="4253" w:type="dxa"/>
            <w:shd w:val="clear" w:color="auto" w:fill="auto"/>
          </w:tcPr>
          <w:p w14:paraId="54BFAC79" w14:textId="01EECDD9" w:rsidR="00257F1E" w:rsidRPr="00096311" w:rsidRDefault="00257F1E" w:rsidP="00295C5F">
            <w:pPr>
              <w:spacing w:before="120" w:after="120"/>
              <w:jc w:val="both"/>
              <w:rPr>
                <w:rFonts w:ascii="Times New Roman" w:hAnsi="Times New Roman"/>
                <w:spacing w:val="-6"/>
                <w:sz w:val="26"/>
                <w:szCs w:val="26"/>
              </w:rPr>
            </w:pPr>
            <w:r w:rsidRPr="00096311">
              <w:rPr>
                <w:rFonts w:ascii="Times New Roman" w:hAnsi="Times New Roman"/>
                <w:spacing w:val="-6"/>
                <w:sz w:val="26"/>
                <w:szCs w:val="26"/>
                <w:shd w:val="clear" w:color="auto" w:fill="FFFFFF"/>
              </w:rPr>
              <w:t xml:space="preserve">Soạn thảo </w:t>
            </w:r>
            <w:r w:rsidR="00705E26">
              <w:rPr>
                <w:rFonts w:ascii="Times New Roman" w:hAnsi="Times New Roman"/>
                <w:spacing w:val="-6"/>
                <w:sz w:val="26"/>
                <w:szCs w:val="26"/>
                <w:shd w:val="clear" w:color="auto" w:fill="FFFFFF"/>
              </w:rPr>
              <w:t>c</w:t>
            </w:r>
            <w:r w:rsidRPr="00096311">
              <w:rPr>
                <w:rFonts w:ascii="Times New Roman" w:hAnsi="Times New Roman"/>
                <w:spacing w:val="-6"/>
                <w:sz w:val="26"/>
                <w:szCs w:val="26"/>
                <w:shd w:val="clear" w:color="auto" w:fill="FFFFFF"/>
              </w:rPr>
              <w:t>hương trình, đề án, kế hoạch</w:t>
            </w:r>
          </w:p>
        </w:tc>
        <w:tc>
          <w:tcPr>
            <w:tcW w:w="1843" w:type="dxa"/>
            <w:shd w:val="clear" w:color="auto" w:fill="auto"/>
          </w:tcPr>
          <w:p w14:paraId="584888A7"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shd w:val="clear" w:color="auto" w:fill="FFFFFF"/>
              </w:rPr>
              <w:t>Đồng/chương trình, đề án, kế hoạch</w:t>
            </w:r>
          </w:p>
        </w:tc>
        <w:tc>
          <w:tcPr>
            <w:tcW w:w="1275" w:type="dxa"/>
            <w:shd w:val="clear" w:color="auto" w:fill="auto"/>
            <w:vAlign w:val="center"/>
          </w:tcPr>
          <w:p w14:paraId="71AF61AE"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2.500.000</w:t>
            </w:r>
          </w:p>
        </w:tc>
        <w:tc>
          <w:tcPr>
            <w:tcW w:w="1276" w:type="dxa"/>
            <w:shd w:val="clear" w:color="auto" w:fill="auto"/>
            <w:vAlign w:val="center"/>
          </w:tcPr>
          <w:p w14:paraId="70434971"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2.000.000</w:t>
            </w:r>
          </w:p>
        </w:tc>
        <w:tc>
          <w:tcPr>
            <w:tcW w:w="1310" w:type="dxa"/>
            <w:shd w:val="clear" w:color="auto" w:fill="auto"/>
            <w:vAlign w:val="center"/>
          </w:tcPr>
          <w:p w14:paraId="6065705B"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1.500.000</w:t>
            </w:r>
          </w:p>
        </w:tc>
      </w:tr>
      <w:tr w:rsidR="00257F1E" w:rsidRPr="00096311" w14:paraId="49BF788E" w14:textId="77777777" w:rsidTr="00295C5F">
        <w:tc>
          <w:tcPr>
            <w:tcW w:w="822" w:type="dxa"/>
            <w:shd w:val="clear" w:color="auto" w:fill="auto"/>
          </w:tcPr>
          <w:p w14:paraId="07852E78"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2.2</w:t>
            </w:r>
          </w:p>
        </w:tc>
        <w:tc>
          <w:tcPr>
            <w:tcW w:w="4253" w:type="dxa"/>
            <w:shd w:val="clear" w:color="auto" w:fill="auto"/>
          </w:tcPr>
          <w:p w14:paraId="1B546838" w14:textId="781DB94E" w:rsidR="00257F1E" w:rsidRPr="00096311" w:rsidRDefault="00257F1E" w:rsidP="00295C5F">
            <w:pPr>
              <w:spacing w:before="120" w:after="120"/>
              <w:jc w:val="both"/>
              <w:rPr>
                <w:rFonts w:ascii="Times New Roman" w:hAnsi="Times New Roman"/>
                <w:spacing w:val="-14"/>
                <w:sz w:val="26"/>
                <w:szCs w:val="26"/>
              </w:rPr>
            </w:pPr>
            <w:r w:rsidRPr="00096311">
              <w:rPr>
                <w:rFonts w:ascii="Times New Roman" w:hAnsi="Times New Roman"/>
                <w:spacing w:val="-14"/>
                <w:sz w:val="26"/>
                <w:szCs w:val="26"/>
                <w:shd w:val="clear" w:color="auto" w:fill="FFFFFF"/>
              </w:rPr>
              <w:t xml:space="preserve">Soạn thảo </w:t>
            </w:r>
            <w:r w:rsidR="00705E26">
              <w:rPr>
                <w:rFonts w:ascii="Times New Roman" w:hAnsi="Times New Roman"/>
                <w:spacing w:val="-14"/>
                <w:sz w:val="26"/>
                <w:szCs w:val="26"/>
                <w:shd w:val="clear" w:color="auto" w:fill="FFFFFF"/>
              </w:rPr>
              <w:t>b</w:t>
            </w:r>
            <w:r w:rsidRPr="00096311">
              <w:rPr>
                <w:rFonts w:ascii="Times New Roman" w:hAnsi="Times New Roman"/>
                <w:spacing w:val="-14"/>
                <w:sz w:val="26"/>
                <w:szCs w:val="26"/>
                <w:shd w:val="clear" w:color="auto" w:fill="FFFFFF"/>
              </w:rPr>
              <w:t>áo cáo tiếp thu, tổng hợp ý kiến</w:t>
            </w:r>
          </w:p>
        </w:tc>
        <w:tc>
          <w:tcPr>
            <w:tcW w:w="1843" w:type="dxa"/>
            <w:shd w:val="clear" w:color="auto" w:fill="auto"/>
          </w:tcPr>
          <w:p w14:paraId="102EEFC8"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shd w:val="clear" w:color="auto" w:fill="FFFFFF"/>
              </w:rPr>
              <w:t>Đồng/báo cáo</w:t>
            </w:r>
          </w:p>
        </w:tc>
        <w:tc>
          <w:tcPr>
            <w:tcW w:w="1275" w:type="dxa"/>
            <w:shd w:val="clear" w:color="auto" w:fill="auto"/>
            <w:vAlign w:val="center"/>
          </w:tcPr>
          <w:p w14:paraId="73B19169"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450.000</w:t>
            </w:r>
          </w:p>
        </w:tc>
        <w:tc>
          <w:tcPr>
            <w:tcW w:w="1276" w:type="dxa"/>
            <w:shd w:val="clear" w:color="auto" w:fill="auto"/>
            <w:vAlign w:val="center"/>
          </w:tcPr>
          <w:p w14:paraId="7E246D77"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350.000</w:t>
            </w:r>
          </w:p>
        </w:tc>
        <w:tc>
          <w:tcPr>
            <w:tcW w:w="1310" w:type="dxa"/>
            <w:shd w:val="clear" w:color="auto" w:fill="auto"/>
            <w:vAlign w:val="center"/>
          </w:tcPr>
          <w:p w14:paraId="5688660A"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250.000</w:t>
            </w:r>
          </w:p>
        </w:tc>
      </w:tr>
      <w:tr w:rsidR="00257F1E" w:rsidRPr="00096311" w14:paraId="34733732" w14:textId="77777777" w:rsidTr="00295C5F">
        <w:trPr>
          <w:trHeight w:val="579"/>
        </w:trPr>
        <w:tc>
          <w:tcPr>
            <w:tcW w:w="822" w:type="dxa"/>
            <w:shd w:val="clear" w:color="auto" w:fill="auto"/>
          </w:tcPr>
          <w:p w14:paraId="5180C124"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3</w:t>
            </w:r>
          </w:p>
        </w:tc>
        <w:tc>
          <w:tcPr>
            <w:tcW w:w="9957" w:type="dxa"/>
            <w:gridSpan w:val="5"/>
            <w:shd w:val="clear" w:color="auto" w:fill="auto"/>
            <w:vAlign w:val="center"/>
          </w:tcPr>
          <w:p w14:paraId="537E6EF3" w14:textId="77777777" w:rsidR="00257F1E" w:rsidRPr="00096311" w:rsidRDefault="00257F1E" w:rsidP="00295C5F">
            <w:pPr>
              <w:spacing w:before="120" w:after="120"/>
              <w:jc w:val="both"/>
              <w:rPr>
                <w:rFonts w:ascii="Times New Roman" w:hAnsi="Times New Roman"/>
                <w:sz w:val="26"/>
                <w:szCs w:val="26"/>
              </w:rPr>
            </w:pPr>
            <w:r w:rsidRPr="00096311">
              <w:rPr>
                <w:rFonts w:ascii="Times New Roman" w:hAnsi="Times New Roman"/>
                <w:sz w:val="26"/>
                <w:szCs w:val="26"/>
              </w:rPr>
              <w:t>Tổ chức họp, tọa đàm góp ý </w:t>
            </w:r>
          </w:p>
        </w:tc>
      </w:tr>
      <w:tr w:rsidR="00257F1E" w:rsidRPr="00096311" w14:paraId="23F2BBBD" w14:textId="77777777" w:rsidTr="00295C5F">
        <w:tc>
          <w:tcPr>
            <w:tcW w:w="822" w:type="dxa"/>
            <w:shd w:val="clear" w:color="auto" w:fill="auto"/>
          </w:tcPr>
          <w:p w14:paraId="4319479D"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3.1</w:t>
            </w:r>
          </w:p>
        </w:tc>
        <w:tc>
          <w:tcPr>
            <w:tcW w:w="4253" w:type="dxa"/>
            <w:shd w:val="clear" w:color="auto" w:fill="auto"/>
            <w:vAlign w:val="center"/>
          </w:tcPr>
          <w:p w14:paraId="3BDD32B1" w14:textId="77777777" w:rsidR="00257F1E" w:rsidRPr="00096311" w:rsidRDefault="00257F1E" w:rsidP="00295C5F">
            <w:pPr>
              <w:spacing w:before="120" w:after="120"/>
              <w:jc w:val="both"/>
              <w:rPr>
                <w:rFonts w:ascii="Times New Roman" w:hAnsi="Times New Roman"/>
                <w:sz w:val="26"/>
                <w:szCs w:val="26"/>
              </w:rPr>
            </w:pPr>
            <w:r w:rsidRPr="00096311">
              <w:rPr>
                <w:rFonts w:ascii="Times New Roman" w:hAnsi="Times New Roman"/>
                <w:sz w:val="26"/>
                <w:szCs w:val="26"/>
              </w:rPr>
              <w:t>Chủ trì</w:t>
            </w:r>
          </w:p>
        </w:tc>
        <w:tc>
          <w:tcPr>
            <w:tcW w:w="1843" w:type="dxa"/>
            <w:shd w:val="clear" w:color="auto" w:fill="auto"/>
            <w:vAlign w:val="center"/>
          </w:tcPr>
          <w:p w14:paraId="2FEE9648" w14:textId="77777777" w:rsidR="00257F1E" w:rsidRPr="00096311" w:rsidRDefault="00257F1E" w:rsidP="00295C5F">
            <w:pPr>
              <w:spacing w:before="120" w:after="120"/>
              <w:jc w:val="center"/>
              <w:rPr>
                <w:rFonts w:ascii="Times New Roman" w:hAnsi="Times New Roman"/>
                <w:spacing w:val="-12"/>
                <w:sz w:val="26"/>
                <w:szCs w:val="26"/>
              </w:rPr>
            </w:pPr>
            <w:r w:rsidRPr="00096311">
              <w:rPr>
                <w:rFonts w:ascii="Times New Roman" w:hAnsi="Times New Roman"/>
                <w:spacing w:val="-12"/>
                <w:sz w:val="26"/>
                <w:szCs w:val="26"/>
                <w:shd w:val="clear" w:color="auto" w:fill="FFFFFF"/>
              </w:rPr>
              <w:t>Đồng/</w:t>
            </w:r>
            <w:r w:rsidRPr="00096311">
              <w:rPr>
                <w:rFonts w:ascii="Times New Roman" w:hAnsi="Times New Roman"/>
                <w:spacing w:val="-12"/>
                <w:sz w:val="26"/>
                <w:szCs w:val="26"/>
              </w:rPr>
              <w:t>người/buổi</w:t>
            </w:r>
          </w:p>
        </w:tc>
        <w:tc>
          <w:tcPr>
            <w:tcW w:w="1275" w:type="dxa"/>
            <w:shd w:val="clear" w:color="auto" w:fill="auto"/>
            <w:vAlign w:val="center"/>
          </w:tcPr>
          <w:p w14:paraId="6F0803CC"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180.000</w:t>
            </w:r>
          </w:p>
        </w:tc>
        <w:tc>
          <w:tcPr>
            <w:tcW w:w="1276" w:type="dxa"/>
            <w:shd w:val="clear" w:color="auto" w:fill="auto"/>
            <w:vAlign w:val="center"/>
          </w:tcPr>
          <w:p w14:paraId="2186996E"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140.000</w:t>
            </w:r>
          </w:p>
        </w:tc>
        <w:tc>
          <w:tcPr>
            <w:tcW w:w="1310" w:type="dxa"/>
            <w:shd w:val="clear" w:color="auto" w:fill="auto"/>
            <w:vAlign w:val="center"/>
          </w:tcPr>
          <w:p w14:paraId="43B8CF3A"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100.000</w:t>
            </w:r>
          </w:p>
        </w:tc>
      </w:tr>
      <w:tr w:rsidR="00257F1E" w:rsidRPr="00096311" w14:paraId="7A30F1B1" w14:textId="77777777" w:rsidTr="00295C5F">
        <w:tc>
          <w:tcPr>
            <w:tcW w:w="822" w:type="dxa"/>
            <w:shd w:val="clear" w:color="auto" w:fill="auto"/>
          </w:tcPr>
          <w:p w14:paraId="32190911"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3.2</w:t>
            </w:r>
          </w:p>
        </w:tc>
        <w:tc>
          <w:tcPr>
            <w:tcW w:w="4253" w:type="dxa"/>
            <w:shd w:val="clear" w:color="auto" w:fill="auto"/>
            <w:vAlign w:val="center"/>
          </w:tcPr>
          <w:p w14:paraId="057DAEFD" w14:textId="77777777" w:rsidR="00257F1E" w:rsidRPr="00096311" w:rsidRDefault="00257F1E" w:rsidP="00295C5F">
            <w:pPr>
              <w:spacing w:before="120" w:after="120"/>
              <w:jc w:val="both"/>
              <w:rPr>
                <w:rFonts w:ascii="Times New Roman" w:hAnsi="Times New Roman"/>
                <w:sz w:val="26"/>
                <w:szCs w:val="26"/>
              </w:rPr>
            </w:pPr>
            <w:r w:rsidRPr="00096311">
              <w:rPr>
                <w:rFonts w:ascii="Times New Roman" w:hAnsi="Times New Roman"/>
                <w:sz w:val="26"/>
                <w:szCs w:val="26"/>
              </w:rPr>
              <w:t>Thành viên tham dự</w:t>
            </w:r>
          </w:p>
        </w:tc>
        <w:tc>
          <w:tcPr>
            <w:tcW w:w="1843" w:type="dxa"/>
            <w:shd w:val="clear" w:color="auto" w:fill="auto"/>
            <w:vAlign w:val="center"/>
          </w:tcPr>
          <w:p w14:paraId="41AEE345"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pacing w:val="-12"/>
                <w:sz w:val="26"/>
                <w:szCs w:val="26"/>
                <w:shd w:val="clear" w:color="auto" w:fill="FFFFFF"/>
              </w:rPr>
              <w:t>Đồng/</w:t>
            </w:r>
            <w:r w:rsidRPr="00096311">
              <w:rPr>
                <w:rFonts w:ascii="Times New Roman" w:hAnsi="Times New Roman"/>
                <w:spacing w:val="-12"/>
                <w:sz w:val="26"/>
                <w:szCs w:val="26"/>
              </w:rPr>
              <w:t>người/buổi</w:t>
            </w:r>
          </w:p>
        </w:tc>
        <w:tc>
          <w:tcPr>
            <w:tcW w:w="1275" w:type="dxa"/>
            <w:shd w:val="clear" w:color="auto" w:fill="auto"/>
            <w:vAlign w:val="center"/>
          </w:tcPr>
          <w:p w14:paraId="6D51B338"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100.000</w:t>
            </w:r>
          </w:p>
        </w:tc>
        <w:tc>
          <w:tcPr>
            <w:tcW w:w="1276" w:type="dxa"/>
            <w:shd w:val="clear" w:color="auto" w:fill="auto"/>
            <w:vAlign w:val="center"/>
          </w:tcPr>
          <w:p w14:paraId="72554D6C"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70.000</w:t>
            </w:r>
          </w:p>
        </w:tc>
        <w:tc>
          <w:tcPr>
            <w:tcW w:w="1310" w:type="dxa"/>
            <w:shd w:val="clear" w:color="auto" w:fill="auto"/>
            <w:vAlign w:val="center"/>
          </w:tcPr>
          <w:p w14:paraId="4D881F98"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50.000</w:t>
            </w:r>
          </w:p>
        </w:tc>
      </w:tr>
      <w:tr w:rsidR="00257F1E" w:rsidRPr="00096311" w14:paraId="303EDD88" w14:textId="77777777" w:rsidTr="00295C5F">
        <w:tc>
          <w:tcPr>
            <w:tcW w:w="822" w:type="dxa"/>
            <w:shd w:val="clear" w:color="auto" w:fill="auto"/>
          </w:tcPr>
          <w:p w14:paraId="42B50D95"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4</w:t>
            </w:r>
          </w:p>
        </w:tc>
        <w:tc>
          <w:tcPr>
            <w:tcW w:w="4253" w:type="dxa"/>
            <w:shd w:val="clear" w:color="auto" w:fill="auto"/>
            <w:vAlign w:val="center"/>
          </w:tcPr>
          <w:p w14:paraId="36D6F7C1" w14:textId="77777777" w:rsidR="00257F1E" w:rsidRPr="00096311" w:rsidRDefault="00257F1E" w:rsidP="00295C5F">
            <w:pPr>
              <w:spacing w:before="120" w:after="120"/>
              <w:jc w:val="both"/>
              <w:rPr>
                <w:rFonts w:ascii="Times New Roman" w:hAnsi="Times New Roman"/>
                <w:sz w:val="26"/>
                <w:szCs w:val="26"/>
              </w:rPr>
            </w:pPr>
            <w:r w:rsidRPr="00096311">
              <w:rPr>
                <w:rFonts w:ascii="Times New Roman" w:hAnsi="Times New Roman"/>
                <w:sz w:val="26"/>
                <w:szCs w:val="26"/>
              </w:rPr>
              <w:t>Ý kiến tư vấn của chuyên gia</w:t>
            </w:r>
          </w:p>
        </w:tc>
        <w:tc>
          <w:tcPr>
            <w:tcW w:w="1843" w:type="dxa"/>
            <w:shd w:val="clear" w:color="auto" w:fill="auto"/>
            <w:vAlign w:val="center"/>
          </w:tcPr>
          <w:p w14:paraId="6FEB6CCB"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Đồng/văn bản</w:t>
            </w:r>
          </w:p>
        </w:tc>
        <w:tc>
          <w:tcPr>
            <w:tcW w:w="1275" w:type="dxa"/>
            <w:shd w:val="clear" w:color="auto" w:fill="auto"/>
            <w:vAlign w:val="center"/>
          </w:tcPr>
          <w:p w14:paraId="35B9A51A"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450.000</w:t>
            </w:r>
          </w:p>
        </w:tc>
        <w:tc>
          <w:tcPr>
            <w:tcW w:w="1276" w:type="dxa"/>
            <w:shd w:val="clear" w:color="auto" w:fill="auto"/>
            <w:vAlign w:val="center"/>
          </w:tcPr>
          <w:p w14:paraId="2DFFABF1"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350.000</w:t>
            </w:r>
          </w:p>
        </w:tc>
        <w:tc>
          <w:tcPr>
            <w:tcW w:w="1310" w:type="dxa"/>
            <w:shd w:val="clear" w:color="auto" w:fill="auto"/>
            <w:vAlign w:val="center"/>
          </w:tcPr>
          <w:p w14:paraId="4473F9B1"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250.000</w:t>
            </w:r>
          </w:p>
        </w:tc>
      </w:tr>
      <w:tr w:rsidR="00257F1E" w:rsidRPr="00096311" w14:paraId="2BFA9C17" w14:textId="77777777" w:rsidTr="00295C5F">
        <w:trPr>
          <w:trHeight w:val="469"/>
        </w:trPr>
        <w:tc>
          <w:tcPr>
            <w:tcW w:w="822" w:type="dxa"/>
            <w:shd w:val="clear" w:color="auto" w:fill="auto"/>
          </w:tcPr>
          <w:p w14:paraId="76C58943"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5</w:t>
            </w:r>
          </w:p>
        </w:tc>
        <w:tc>
          <w:tcPr>
            <w:tcW w:w="9957" w:type="dxa"/>
            <w:gridSpan w:val="5"/>
            <w:shd w:val="clear" w:color="auto" w:fill="auto"/>
            <w:vAlign w:val="center"/>
          </w:tcPr>
          <w:p w14:paraId="132FCDE6" w14:textId="214D932B" w:rsidR="00257F1E" w:rsidRPr="00096311" w:rsidRDefault="00257F1E" w:rsidP="00295C5F">
            <w:pPr>
              <w:spacing w:after="0"/>
              <w:rPr>
                <w:rFonts w:ascii="Times New Roman" w:hAnsi="Times New Roman"/>
                <w:sz w:val="26"/>
                <w:szCs w:val="26"/>
              </w:rPr>
            </w:pPr>
            <w:r w:rsidRPr="00096311">
              <w:rPr>
                <w:rFonts w:ascii="Times New Roman" w:hAnsi="Times New Roman"/>
                <w:sz w:val="26"/>
                <w:szCs w:val="26"/>
              </w:rPr>
              <w:t xml:space="preserve">Xét duyệt </w:t>
            </w:r>
            <w:r w:rsidR="00705E26">
              <w:rPr>
                <w:rFonts w:ascii="Times New Roman" w:hAnsi="Times New Roman"/>
                <w:sz w:val="26"/>
                <w:szCs w:val="26"/>
              </w:rPr>
              <w:t>c</w:t>
            </w:r>
            <w:r w:rsidRPr="00096311">
              <w:rPr>
                <w:rFonts w:ascii="Times New Roman" w:hAnsi="Times New Roman"/>
                <w:sz w:val="26"/>
                <w:szCs w:val="26"/>
              </w:rPr>
              <w:t xml:space="preserve">hương trình, </w:t>
            </w:r>
            <w:r w:rsidR="00705E26">
              <w:rPr>
                <w:rFonts w:ascii="Times New Roman" w:hAnsi="Times New Roman"/>
                <w:sz w:val="26"/>
                <w:szCs w:val="26"/>
              </w:rPr>
              <w:t>đ</w:t>
            </w:r>
            <w:r w:rsidRPr="00096311">
              <w:rPr>
                <w:rFonts w:ascii="Times New Roman" w:hAnsi="Times New Roman"/>
                <w:sz w:val="26"/>
                <w:szCs w:val="26"/>
              </w:rPr>
              <w:t xml:space="preserve">ề án, </w:t>
            </w:r>
            <w:r w:rsidR="00705E26">
              <w:rPr>
                <w:rFonts w:ascii="Times New Roman" w:hAnsi="Times New Roman"/>
                <w:sz w:val="26"/>
                <w:szCs w:val="26"/>
              </w:rPr>
              <w:t>k</w:t>
            </w:r>
            <w:r w:rsidRPr="00096311">
              <w:rPr>
                <w:rFonts w:ascii="Times New Roman" w:hAnsi="Times New Roman"/>
                <w:sz w:val="26"/>
                <w:szCs w:val="26"/>
              </w:rPr>
              <w:t>ế hoạch</w:t>
            </w:r>
          </w:p>
        </w:tc>
      </w:tr>
      <w:tr w:rsidR="00257F1E" w:rsidRPr="00096311" w14:paraId="05A08038" w14:textId="77777777" w:rsidTr="00295C5F">
        <w:tc>
          <w:tcPr>
            <w:tcW w:w="822" w:type="dxa"/>
            <w:shd w:val="clear" w:color="auto" w:fill="auto"/>
          </w:tcPr>
          <w:p w14:paraId="4842E649"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5.1</w:t>
            </w:r>
          </w:p>
        </w:tc>
        <w:tc>
          <w:tcPr>
            <w:tcW w:w="4253" w:type="dxa"/>
            <w:shd w:val="clear" w:color="auto" w:fill="auto"/>
            <w:vAlign w:val="center"/>
          </w:tcPr>
          <w:p w14:paraId="498966BF" w14:textId="77777777" w:rsidR="00257F1E" w:rsidRPr="00096311" w:rsidRDefault="00257F1E" w:rsidP="00295C5F">
            <w:pPr>
              <w:spacing w:before="120" w:after="120"/>
              <w:jc w:val="both"/>
              <w:rPr>
                <w:rFonts w:ascii="Times New Roman" w:hAnsi="Times New Roman"/>
                <w:sz w:val="26"/>
                <w:szCs w:val="26"/>
              </w:rPr>
            </w:pPr>
            <w:r w:rsidRPr="00096311">
              <w:rPr>
                <w:rFonts w:ascii="Times New Roman" w:hAnsi="Times New Roman"/>
                <w:sz w:val="26"/>
                <w:szCs w:val="26"/>
              </w:rPr>
              <w:t>Chủ tịch Hội đồng</w:t>
            </w:r>
          </w:p>
        </w:tc>
        <w:tc>
          <w:tcPr>
            <w:tcW w:w="1843" w:type="dxa"/>
            <w:shd w:val="clear" w:color="auto" w:fill="auto"/>
            <w:vAlign w:val="center"/>
          </w:tcPr>
          <w:p w14:paraId="37377A44"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pacing w:val="-12"/>
                <w:sz w:val="26"/>
                <w:szCs w:val="26"/>
                <w:shd w:val="clear" w:color="auto" w:fill="FFFFFF"/>
              </w:rPr>
              <w:t>Đồng/</w:t>
            </w:r>
            <w:r w:rsidRPr="00096311">
              <w:rPr>
                <w:rFonts w:ascii="Times New Roman" w:hAnsi="Times New Roman"/>
                <w:spacing w:val="-12"/>
                <w:sz w:val="26"/>
                <w:szCs w:val="26"/>
              </w:rPr>
              <w:t>người/buổi</w:t>
            </w:r>
          </w:p>
        </w:tc>
        <w:tc>
          <w:tcPr>
            <w:tcW w:w="1275" w:type="dxa"/>
            <w:shd w:val="clear" w:color="auto" w:fill="auto"/>
            <w:vAlign w:val="center"/>
          </w:tcPr>
          <w:p w14:paraId="665A441D"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180.000</w:t>
            </w:r>
          </w:p>
        </w:tc>
        <w:tc>
          <w:tcPr>
            <w:tcW w:w="1276" w:type="dxa"/>
            <w:shd w:val="clear" w:color="auto" w:fill="auto"/>
            <w:vAlign w:val="center"/>
          </w:tcPr>
          <w:p w14:paraId="2FF3FC54"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140.000</w:t>
            </w:r>
          </w:p>
        </w:tc>
        <w:tc>
          <w:tcPr>
            <w:tcW w:w="1310" w:type="dxa"/>
            <w:shd w:val="clear" w:color="auto" w:fill="auto"/>
            <w:vAlign w:val="center"/>
          </w:tcPr>
          <w:p w14:paraId="3E23FCA8"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100.000</w:t>
            </w:r>
          </w:p>
        </w:tc>
      </w:tr>
      <w:tr w:rsidR="00257F1E" w:rsidRPr="00096311" w14:paraId="04FC290E" w14:textId="77777777" w:rsidTr="00295C5F">
        <w:tc>
          <w:tcPr>
            <w:tcW w:w="822" w:type="dxa"/>
            <w:shd w:val="clear" w:color="auto" w:fill="auto"/>
          </w:tcPr>
          <w:p w14:paraId="796386E2"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5.2</w:t>
            </w:r>
          </w:p>
        </w:tc>
        <w:tc>
          <w:tcPr>
            <w:tcW w:w="4253" w:type="dxa"/>
            <w:shd w:val="clear" w:color="auto" w:fill="auto"/>
            <w:vAlign w:val="center"/>
          </w:tcPr>
          <w:p w14:paraId="7A3A822F" w14:textId="77777777" w:rsidR="00257F1E" w:rsidRPr="00096311" w:rsidRDefault="00257F1E" w:rsidP="00295C5F">
            <w:pPr>
              <w:spacing w:before="120" w:after="120"/>
              <w:jc w:val="both"/>
              <w:rPr>
                <w:rFonts w:ascii="Times New Roman" w:hAnsi="Times New Roman"/>
                <w:sz w:val="26"/>
                <w:szCs w:val="26"/>
              </w:rPr>
            </w:pPr>
            <w:r w:rsidRPr="00096311">
              <w:rPr>
                <w:rFonts w:ascii="Times New Roman" w:hAnsi="Times New Roman"/>
                <w:sz w:val="26"/>
                <w:szCs w:val="26"/>
              </w:rPr>
              <w:t>Thành viên Hội đồng, thư ký</w:t>
            </w:r>
          </w:p>
        </w:tc>
        <w:tc>
          <w:tcPr>
            <w:tcW w:w="1843" w:type="dxa"/>
            <w:shd w:val="clear" w:color="auto" w:fill="auto"/>
            <w:vAlign w:val="center"/>
          </w:tcPr>
          <w:p w14:paraId="31A14F78"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pacing w:val="-12"/>
                <w:sz w:val="26"/>
                <w:szCs w:val="26"/>
                <w:shd w:val="clear" w:color="auto" w:fill="FFFFFF"/>
              </w:rPr>
              <w:t>Đồng/</w:t>
            </w:r>
            <w:r w:rsidRPr="00096311">
              <w:rPr>
                <w:rFonts w:ascii="Times New Roman" w:hAnsi="Times New Roman"/>
                <w:spacing w:val="-12"/>
                <w:sz w:val="26"/>
                <w:szCs w:val="26"/>
              </w:rPr>
              <w:t>người/buổi</w:t>
            </w:r>
          </w:p>
        </w:tc>
        <w:tc>
          <w:tcPr>
            <w:tcW w:w="1275" w:type="dxa"/>
            <w:shd w:val="clear" w:color="auto" w:fill="auto"/>
            <w:vAlign w:val="center"/>
          </w:tcPr>
          <w:p w14:paraId="147274F4"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130.000</w:t>
            </w:r>
          </w:p>
        </w:tc>
        <w:tc>
          <w:tcPr>
            <w:tcW w:w="1276" w:type="dxa"/>
            <w:shd w:val="clear" w:color="auto" w:fill="auto"/>
            <w:vAlign w:val="center"/>
          </w:tcPr>
          <w:p w14:paraId="05FD7DA0"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100.000</w:t>
            </w:r>
          </w:p>
        </w:tc>
        <w:tc>
          <w:tcPr>
            <w:tcW w:w="1310" w:type="dxa"/>
            <w:shd w:val="clear" w:color="auto" w:fill="auto"/>
            <w:vAlign w:val="center"/>
          </w:tcPr>
          <w:p w14:paraId="68C91374"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80.000</w:t>
            </w:r>
          </w:p>
        </w:tc>
      </w:tr>
      <w:tr w:rsidR="00257F1E" w:rsidRPr="00096311" w14:paraId="01E037C5" w14:textId="77777777" w:rsidTr="00295C5F">
        <w:tc>
          <w:tcPr>
            <w:tcW w:w="822" w:type="dxa"/>
            <w:shd w:val="clear" w:color="auto" w:fill="auto"/>
          </w:tcPr>
          <w:p w14:paraId="58BF9E61"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5.3</w:t>
            </w:r>
          </w:p>
        </w:tc>
        <w:tc>
          <w:tcPr>
            <w:tcW w:w="4253" w:type="dxa"/>
            <w:shd w:val="clear" w:color="auto" w:fill="auto"/>
            <w:vAlign w:val="center"/>
          </w:tcPr>
          <w:p w14:paraId="4A2BD417" w14:textId="77777777" w:rsidR="00257F1E" w:rsidRPr="00096311" w:rsidRDefault="00257F1E" w:rsidP="00295C5F">
            <w:pPr>
              <w:spacing w:before="120" w:after="120"/>
              <w:jc w:val="both"/>
              <w:rPr>
                <w:rFonts w:ascii="Times New Roman" w:hAnsi="Times New Roman"/>
                <w:sz w:val="26"/>
                <w:szCs w:val="26"/>
              </w:rPr>
            </w:pPr>
            <w:r w:rsidRPr="00096311">
              <w:rPr>
                <w:rFonts w:ascii="Times New Roman" w:hAnsi="Times New Roman"/>
                <w:sz w:val="26"/>
                <w:szCs w:val="26"/>
              </w:rPr>
              <w:t>Đại biểu được mời tham dự</w:t>
            </w:r>
          </w:p>
        </w:tc>
        <w:tc>
          <w:tcPr>
            <w:tcW w:w="1843" w:type="dxa"/>
            <w:shd w:val="clear" w:color="auto" w:fill="auto"/>
            <w:vAlign w:val="center"/>
          </w:tcPr>
          <w:p w14:paraId="0E7462EE"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pacing w:val="-12"/>
                <w:sz w:val="26"/>
                <w:szCs w:val="26"/>
                <w:shd w:val="clear" w:color="auto" w:fill="FFFFFF"/>
              </w:rPr>
              <w:t>Đồng/</w:t>
            </w:r>
            <w:r w:rsidRPr="00096311">
              <w:rPr>
                <w:rFonts w:ascii="Times New Roman" w:hAnsi="Times New Roman"/>
                <w:spacing w:val="-12"/>
                <w:sz w:val="26"/>
                <w:szCs w:val="26"/>
              </w:rPr>
              <w:t>người/buổi</w:t>
            </w:r>
          </w:p>
        </w:tc>
        <w:tc>
          <w:tcPr>
            <w:tcW w:w="1275" w:type="dxa"/>
            <w:shd w:val="clear" w:color="auto" w:fill="auto"/>
            <w:vAlign w:val="center"/>
          </w:tcPr>
          <w:p w14:paraId="2203FF82"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100.000</w:t>
            </w:r>
          </w:p>
        </w:tc>
        <w:tc>
          <w:tcPr>
            <w:tcW w:w="1276" w:type="dxa"/>
            <w:shd w:val="clear" w:color="auto" w:fill="auto"/>
            <w:vAlign w:val="center"/>
          </w:tcPr>
          <w:p w14:paraId="0E6DD6CD"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70.000</w:t>
            </w:r>
          </w:p>
        </w:tc>
        <w:tc>
          <w:tcPr>
            <w:tcW w:w="1310" w:type="dxa"/>
            <w:shd w:val="clear" w:color="auto" w:fill="auto"/>
            <w:vAlign w:val="center"/>
          </w:tcPr>
          <w:p w14:paraId="26D62F45"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50.000</w:t>
            </w:r>
          </w:p>
        </w:tc>
      </w:tr>
      <w:tr w:rsidR="00257F1E" w:rsidRPr="00096311" w14:paraId="4541302D" w14:textId="77777777" w:rsidTr="00295C5F">
        <w:tc>
          <w:tcPr>
            <w:tcW w:w="822" w:type="dxa"/>
            <w:shd w:val="clear" w:color="auto" w:fill="auto"/>
          </w:tcPr>
          <w:p w14:paraId="11C841E8"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5.4</w:t>
            </w:r>
          </w:p>
        </w:tc>
        <w:tc>
          <w:tcPr>
            <w:tcW w:w="4253" w:type="dxa"/>
            <w:shd w:val="clear" w:color="auto" w:fill="auto"/>
            <w:vAlign w:val="center"/>
          </w:tcPr>
          <w:p w14:paraId="4A9523BF" w14:textId="40DE18B2" w:rsidR="00257F1E" w:rsidRPr="00096311" w:rsidRDefault="00705E26" w:rsidP="00295C5F">
            <w:pPr>
              <w:spacing w:before="120" w:after="120"/>
              <w:jc w:val="both"/>
              <w:rPr>
                <w:rFonts w:ascii="Times New Roman" w:hAnsi="Times New Roman"/>
                <w:spacing w:val="-10"/>
                <w:sz w:val="26"/>
                <w:szCs w:val="26"/>
              </w:rPr>
            </w:pPr>
            <w:r>
              <w:rPr>
                <w:rFonts w:ascii="Times New Roman" w:hAnsi="Times New Roman"/>
                <w:spacing w:val="-10"/>
                <w:sz w:val="26"/>
                <w:szCs w:val="26"/>
              </w:rPr>
              <w:t>Bài n</w:t>
            </w:r>
            <w:r w:rsidR="00257F1E" w:rsidRPr="00096311">
              <w:rPr>
                <w:rFonts w:ascii="Times New Roman" w:hAnsi="Times New Roman"/>
                <w:spacing w:val="-10"/>
                <w:sz w:val="26"/>
                <w:szCs w:val="26"/>
              </w:rPr>
              <w:t>hận xét, phản biện của Hội đồng</w:t>
            </w:r>
          </w:p>
        </w:tc>
        <w:tc>
          <w:tcPr>
            <w:tcW w:w="1843" w:type="dxa"/>
            <w:shd w:val="clear" w:color="auto" w:fill="auto"/>
            <w:vAlign w:val="center"/>
          </w:tcPr>
          <w:p w14:paraId="56892549"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Đồng/bài viết</w:t>
            </w:r>
          </w:p>
        </w:tc>
        <w:tc>
          <w:tcPr>
            <w:tcW w:w="1275" w:type="dxa"/>
            <w:shd w:val="clear" w:color="auto" w:fill="auto"/>
            <w:vAlign w:val="center"/>
          </w:tcPr>
          <w:p w14:paraId="6668459F"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250.000</w:t>
            </w:r>
          </w:p>
        </w:tc>
        <w:tc>
          <w:tcPr>
            <w:tcW w:w="1276" w:type="dxa"/>
            <w:shd w:val="clear" w:color="auto" w:fill="auto"/>
            <w:vAlign w:val="center"/>
          </w:tcPr>
          <w:p w14:paraId="4943D860"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200.000</w:t>
            </w:r>
          </w:p>
        </w:tc>
        <w:tc>
          <w:tcPr>
            <w:tcW w:w="1310" w:type="dxa"/>
            <w:shd w:val="clear" w:color="auto" w:fill="auto"/>
            <w:vAlign w:val="center"/>
          </w:tcPr>
          <w:p w14:paraId="4AD0BF21"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150.000</w:t>
            </w:r>
          </w:p>
        </w:tc>
      </w:tr>
      <w:tr w:rsidR="00257F1E" w:rsidRPr="00096311" w14:paraId="51777F27" w14:textId="77777777" w:rsidTr="00295C5F">
        <w:tc>
          <w:tcPr>
            <w:tcW w:w="822" w:type="dxa"/>
            <w:shd w:val="clear" w:color="auto" w:fill="auto"/>
          </w:tcPr>
          <w:p w14:paraId="70E20A5B"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5.5</w:t>
            </w:r>
          </w:p>
        </w:tc>
        <w:tc>
          <w:tcPr>
            <w:tcW w:w="4253" w:type="dxa"/>
            <w:shd w:val="clear" w:color="auto" w:fill="auto"/>
            <w:vAlign w:val="center"/>
          </w:tcPr>
          <w:p w14:paraId="2AB4475C" w14:textId="77777777" w:rsidR="00257F1E" w:rsidRPr="00096311" w:rsidRDefault="00257F1E" w:rsidP="00295C5F">
            <w:pPr>
              <w:spacing w:before="120" w:after="120"/>
              <w:jc w:val="both"/>
              <w:rPr>
                <w:rFonts w:ascii="Times New Roman" w:hAnsi="Times New Roman"/>
                <w:spacing w:val="-12"/>
                <w:sz w:val="26"/>
                <w:szCs w:val="26"/>
              </w:rPr>
            </w:pPr>
            <w:r w:rsidRPr="00096311">
              <w:rPr>
                <w:rFonts w:ascii="Times New Roman" w:hAnsi="Times New Roman"/>
                <w:spacing w:val="-12"/>
                <w:sz w:val="26"/>
                <w:szCs w:val="26"/>
              </w:rPr>
              <w:t>Bài nhận xét của ủy viên Hội đồng</w:t>
            </w:r>
          </w:p>
        </w:tc>
        <w:tc>
          <w:tcPr>
            <w:tcW w:w="1843" w:type="dxa"/>
            <w:shd w:val="clear" w:color="auto" w:fill="auto"/>
            <w:vAlign w:val="center"/>
          </w:tcPr>
          <w:p w14:paraId="61226977"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Đồng/bài viết</w:t>
            </w:r>
          </w:p>
        </w:tc>
        <w:tc>
          <w:tcPr>
            <w:tcW w:w="1275" w:type="dxa"/>
            <w:shd w:val="clear" w:color="auto" w:fill="auto"/>
            <w:vAlign w:val="center"/>
          </w:tcPr>
          <w:p w14:paraId="0034DA4B"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180.000</w:t>
            </w:r>
          </w:p>
        </w:tc>
        <w:tc>
          <w:tcPr>
            <w:tcW w:w="1276" w:type="dxa"/>
            <w:shd w:val="clear" w:color="auto" w:fill="auto"/>
            <w:vAlign w:val="center"/>
          </w:tcPr>
          <w:p w14:paraId="06A71D7B"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150.000</w:t>
            </w:r>
          </w:p>
        </w:tc>
        <w:tc>
          <w:tcPr>
            <w:tcW w:w="1310" w:type="dxa"/>
            <w:shd w:val="clear" w:color="auto" w:fill="auto"/>
            <w:vAlign w:val="center"/>
          </w:tcPr>
          <w:p w14:paraId="5422ADEF"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100.000</w:t>
            </w:r>
          </w:p>
        </w:tc>
      </w:tr>
      <w:tr w:rsidR="00257F1E" w:rsidRPr="00096311" w14:paraId="1E05E065" w14:textId="77777777" w:rsidTr="00295C5F">
        <w:tc>
          <w:tcPr>
            <w:tcW w:w="822" w:type="dxa"/>
            <w:shd w:val="clear" w:color="auto" w:fill="auto"/>
          </w:tcPr>
          <w:p w14:paraId="7055E03E"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6</w:t>
            </w:r>
          </w:p>
        </w:tc>
        <w:tc>
          <w:tcPr>
            <w:tcW w:w="4253" w:type="dxa"/>
            <w:shd w:val="clear" w:color="auto" w:fill="auto"/>
            <w:vAlign w:val="center"/>
          </w:tcPr>
          <w:p w14:paraId="2988AC00" w14:textId="77777777" w:rsidR="00257F1E" w:rsidRPr="00096311" w:rsidRDefault="00257F1E" w:rsidP="00295C5F">
            <w:pPr>
              <w:spacing w:before="120" w:after="120"/>
              <w:jc w:val="both"/>
              <w:rPr>
                <w:rFonts w:ascii="Times New Roman" w:hAnsi="Times New Roman"/>
                <w:color w:val="000000"/>
                <w:sz w:val="26"/>
                <w:szCs w:val="26"/>
              </w:rPr>
            </w:pPr>
            <w:r w:rsidRPr="00096311">
              <w:rPr>
                <w:rFonts w:ascii="Times New Roman" w:hAnsi="Times New Roman"/>
                <w:sz w:val="26"/>
                <w:szCs w:val="26"/>
                <w:shd w:val="clear" w:color="auto" w:fill="FFFFFF"/>
              </w:rPr>
              <w:t>Ý kiến thẩm định chương trình, đề án, kế hoạch (đối với trường hợp không thành lập Hội đồng xét duyệt)</w:t>
            </w:r>
          </w:p>
        </w:tc>
        <w:tc>
          <w:tcPr>
            <w:tcW w:w="1843" w:type="dxa"/>
            <w:shd w:val="clear" w:color="auto" w:fill="auto"/>
            <w:vAlign w:val="center"/>
          </w:tcPr>
          <w:p w14:paraId="7B3B510A"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Đồng/bài viết</w:t>
            </w:r>
          </w:p>
        </w:tc>
        <w:tc>
          <w:tcPr>
            <w:tcW w:w="1275" w:type="dxa"/>
            <w:shd w:val="clear" w:color="auto" w:fill="auto"/>
            <w:vAlign w:val="center"/>
          </w:tcPr>
          <w:p w14:paraId="2DA0F30E"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450.000</w:t>
            </w:r>
          </w:p>
        </w:tc>
        <w:tc>
          <w:tcPr>
            <w:tcW w:w="1276" w:type="dxa"/>
            <w:shd w:val="clear" w:color="auto" w:fill="auto"/>
            <w:vAlign w:val="center"/>
          </w:tcPr>
          <w:p w14:paraId="129934D5"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350.000</w:t>
            </w:r>
          </w:p>
        </w:tc>
        <w:tc>
          <w:tcPr>
            <w:tcW w:w="1310" w:type="dxa"/>
            <w:shd w:val="clear" w:color="auto" w:fill="auto"/>
            <w:vAlign w:val="center"/>
          </w:tcPr>
          <w:p w14:paraId="1A8C9391"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250.000</w:t>
            </w:r>
          </w:p>
        </w:tc>
      </w:tr>
      <w:tr w:rsidR="00257F1E" w:rsidRPr="00096311" w14:paraId="59276EF6" w14:textId="77777777" w:rsidTr="00295C5F">
        <w:tc>
          <w:tcPr>
            <w:tcW w:w="822" w:type="dxa"/>
            <w:shd w:val="clear" w:color="auto" w:fill="auto"/>
          </w:tcPr>
          <w:p w14:paraId="627E3770"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7</w:t>
            </w:r>
          </w:p>
        </w:tc>
        <w:tc>
          <w:tcPr>
            <w:tcW w:w="4253" w:type="dxa"/>
            <w:shd w:val="clear" w:color="auto" w:fill="auto"/>
            <w:vAlign w:val="center"/>
          </w:tcPr>
          <w:p w14:paraId="1F21BF19" w14:textId="4CAF494B" w:rsidR="00257F1E" w:rsidRPr="00096311" w:rsidRDefault="00257F1E" w:rsidP="00295C5F">
            <w:pPr>
              <w:spacing w:before="120" w:after="120"/>
              <w:jc w:val="both"/>
              <w:rPr>
                <w:rFonts w:ascii="Times New Roman" w:hAnsi="Times New Roman"/>
                <w:spacing w:val="-12"/>
                <w:sz w:val="26"/>
                <w:szCs w:val="26"/>
              </w:rPr>
            </w:pPr>
            <w:r w:rsidRPr="00096311">
              <w:rPr>
                <w:rFonts w:ascii="Times New Roman" w:hAnsi="Times New Roman"/>
                <w:spacing w:val="-12"/>
                <w:sz w:val="26"/>
                <w:szCs w:val="26"/>
              </w:rPr>
              <w:t xml:space="preserve">Xây dựng các văn bản quản lý, chỉ đạo, hướng dẫn </w:t>
            </w:r>
            <w:r w:rsidR="00705E26">
              <w:rPr>
                <w:rFonts w:ascii="Times New Roman" w:hAnsi="Times New Roman"/>
                <w:spacing w:val="-12"/>
                <w:sz w:val="26"/>
                <w:szCs w:val="26"/>
              </w:rPr>
              <w:t>c</w:t>
            </w:r>
            <w:r w:rsidRPr="00096311">
              <w:rPr>
                <w:rFonts w:ascii="Times New Roman" w:hAnsi="Times New Roman"/>
                <w:spacing w:val="-12"/>
                <w:sz w:val="26"/>
                <w:szCs w:val="26"/>
              </w:rPr>
              <w:t xml:space="preserve">hương trình, </w:t>
            </w:r>
            <w:r w:rsidR="00705E26">
              <w:rPr>
                <w:rFonts w:ascii="Times New Roman" w:hAnsi="Times New Roman"/>
                <w:spacing w:val="-12"/>
                <w:sz w:val="26"/>
                <w:szCs w:val="26"/>
              </w:rPr>
              <w:t>đ</w:t>
            </w:r>
            <w:r w:rsidRPr="00096311">
              <w:rPr>
                <w:rFonts w:ascii="Times New Roman" w:hAnsi="Times New Roman"/>
                <w:spacing w:val="-12"/>
                <w:sz w:val="26"/>
                <w:szCs w:val="26"/>
              </w:rPr>
              <w:t xml:space="preserve">ề án, </w:t>
            </w:r>
            <w:r w:rsidR="00705E26">
              <w:rPr>
                <w:rFonts w:ascii="Times New Roman" w:hAnsi="Times New Roman"/>
                <w:spacing w:val="-12"/>
                <w:sz w:val="26"/>
                <w:szCs w:val="26"/>
              </w:rPr>
              <w:t>k</w:t>
            </w:r>
            <w:r w:rsidRPr="00096311">
              <w:rPr>
                <w:rFonts w:ascii="Times New Roman" w:hAnsi="Times New Roman"/>
                <w:spacing w:val="-12"/>
                <w:sz w:val="26"/>
                <w:szCs w:val="26"/>
              </w:rPr>
              <w:t>ế hoạch</w:t>
            </w:r>
          </w:p>
        </w:tc>
        <w:tc>
          <w:tcPr>
            <w:tcW w:w="1843" w:type="dxa"/>
            <w:shd w:val="clear" w:color="auto" w:fill="auto"/>
            <w:vAlign w:val="center"/>
          </w:tcPr>
          <w:p w14:paraId="6CACDBC6"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Đồng/văn bản</w:t>
            </w:r>
          </w:p>
        </w:tc>
        <w:tc>
          <w:tcPr>
            <w:tcW w:w="1275" w:type="dxa"/>
            <w:shd w:val="clear" w:color="auto" w:fill="auto"/>
            <w:vAlign w:val="center"/>
          </w:tcPr>
          <w:p w14:paraId="3E7835E3"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450.000</w:t>
            </w:r>
          </w:p>
        </w:tc>
        <w:tc>
          <w:tcPr>
            <w:tcW w:w="1276" w:type="dxa"/>
            <w:shd w:val="clear" w:color="auto" w:fill="auto"/>
            <w:vAlign w:val="center"/>
          </w:tcPr>
          <w:p w14:paraId="24B82227"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350.000</w:t>
            </w:r>
          </w:p>
        </w:tc>
        <w:tc>
          <w:tcPr>
            <w:tcW w:w="1310" w:type="dxa"/>
            <w:shd w:val="clear" w:color="auto" w:fill="auto"/>
            <w:vAlign w:val="center"/>
          </w:tcPr>
          <w:p w14:paraId="47030018"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250.000</w:t>
            </w:r>
          </w:p>
        </w:tc>
      </w:tr>
      <w:tr w:rsidR="00257F1E" w:rsidRPr="00096311" w14:paraId="670026A9" w14:textId="77777777" w:rsidTr="00295C5F">
        <w:tc>
          <w:tcPr>
            <w:tcW w:w="822" w:type="dxa"/>
            <w:shd w:val="clear" w:color="auto" w:fill="auto"/>
          </w:tcPr>
          <w:p w14:paraId="58D8AFD4" w14:textId="77777777" w:rsidR="00257F1E" w:rsidRPr="00096311" w:rsidRDefault="00257F1E" w:rsidP="00295C5F">
            <w:pPr>
              <w:spacing w:before="120" w:after="120"/>
              <w:jc w:val="center"/>
              <w:rPr>
                <w:rFonts w:ascii="Times New Roman" w:hAnsi="Times New Roman"/>
                <w:b/>
                <w:sz w:val="26"/>
                <w:szCs w:val="26"/>
              </w:rPr>
            </w:pPr>
            <w:r w:rsidRPr="00096311">
              <w:rPr>
                <w:rFonts w:ascii="Times New Roman" w:hAnsi="Times New Roman"/>
                <w:b/>
                <w:sz w:val="26"/>
                <w:szCs w:val="26"/>
              </w:rPr>
              <w:t>III</w:t>
            </w:r>
          </w:p>
        </w:tc>
        <w:tc>
          <w:tcPr>
            <w:tcW w:w="9957" w:type="dxa"/>
            <w:gridSpan w:val="5"/>
            <w:shd w:val="clear" w:color="auto" w:fill="auto"/>
            <w:vAlign w:val="center"/>
          </w:tcPr>
          <w:p w14:paraId="0BDE3767" w14:textId="25B70D1B" w:rsidR="00257F1E" w:rsidRPr="00096311" w:rsidRDefault="00CE421A" w:rsidP="00295C5F">
            <w:pPr>
              <w:spacing w:before="120" w:after="120"/>
              <w:jc w:val="both"/>
              <w:rPr>
                <w:rFonts w:ascii="Times New Roman" w:hAnsi="Times New Roman"/>
                <w:b/>
                <w:sz w:val="26"/>
                <w:szCs w:val="26"/>
              </w:rPr>
            </w:pPr>
            <w:r w:rsidRPr="00096311">
              <w:rPr>
                <w:rFonts w:ascii="Times New Roman" w:hAnsi="Times New Roman"/>
                <w:b/>
                <w:spacing w:val="-2"/>
                <w:sz w:val="26"/>
                <w:szCs w:val="26"/>
                <w:shd w:val="clear" w:color="auto" w:fill="FFFFFF"/>
              </w:rPr>
              <w:t xml:space="preserve">Chi xây dựng và duy trì sinh hoạt </w:t>
            </w:r>
            <w:r w:rsidR="005305C2">
              <w:rPr>
                <w:rFonts w:ascii="Times New Roman" w:hAnsi="Times New Roman"/>
                <w:b/>
                <w:spacing w:val="-2"/>
                <w:sz w:val="26"/>
                <w:szCs w:val="26"/>
                <w:shd w:val="clear" w:color="auto" w:fill="FFFFFF"/>
              </w:rPr>
              <w:t>C</w:t>
            </w:r>
            <w:r w:rsidRPr="00096311">
              <w:rPr>
                <w:rFonts w:ascii="Times New Roman" w:hAnsi="Times New Roman"/>
                <w:b/>
                <w:spacing w:val="-2"/>
                <w:sz w:val="26"/>
                <w:szCs w:val="26"/>
                <w:shd w:val="clear" w:color="auto" w:fill="FFFFFF"/>
              </w:rPr>
              <w:t>âu lạc bộ pháp luật, nhóm nòng cốt</w:t>
            </w:r>
          </w:p>
        </w:tc>
      </w:tr>
      <w:tr w:rsidR="00257F1E" w:rsidRPr="00096311" w14:paraId="5BD141EE" w14:textId="77777777" w:rsidTr="00295C5F">
        <w:tc>
          <w:tcPr>
            <w:tcW w:w="822" w:type="dxa"/>
            <w:shd w:val="clear" w:color="auto" w:fill="auto"/>
          </w:tcPr>
          <w:p w14:paraId="0BD7FCBC"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1</w:t>
            </w:r>
          </w:p>
        </w:tc>
        <w:tc>
          <w:tcPr>
            <w:tcW w:w="4253" w:type="dxa"/>
            <w:shd w:val="clear" w:color="auto" w:fill="auto"/>
            <w:vAlign w:val="center"/>
          </w:tcPr>
          <w:p w14:paraId="78077BE1" w14:textId="5B3D54F8" w:rsidR="00257F1E" w:rsidRPr="00096311" w:rsidRDefault="00705E26" w:rsidP="00295C5F">
            <w:pPr>
              <w:spacing w:before="120" w:after="120"/>
              <w:jc w:val="both"/>
              <w:rPr>
                <w:rFonts w:ascii="Times New Roman" w:hAnsi="Times New Roman"/>
                <w:spacing w:val="-6"/>
                <w:sz w:val="26"/>
                <w:szCs w:val="26"/>
              </w:rPr>
            </w:pPr>
            <w:r>
              <w:rPr>
                <w:rFonts w:ascii="Times New Roman" w:hAnsi="Times New Roman"/>
                <w:spacing w:val="-6"/>
                <w:sz w:val="26"/>
                <w:szCs w:val="26"/>
              </w:rPr>
              <w:t>H</w:t>
            </w:r>
            <w:r w:rsidR="00257F1E" w:rsidRPr="00096311">
              <w:rPr>
                <w:rFonts w:ascii="Times New Roman" w:hAnsi="Times New Roman"/>
                <w:spacing w:val="-6"/>
                <w:sz w:val="26"/>
                <w:szCs w:val="26"/>
              </w:rPr>
              <w:t>ỗ trợ tiền ăn, nước uống cho thành viên tham gia hội nghị ra mắt Câu lạc bộ pháp luật (không quá 01 ngày)</w:t>
            </w:r>
          </w:p>
        </w:tc>
        <w:tc>
          <w:tcPr>
            <w:tcW w:w="1843" w:type="dxa"/>
            <w:shd w:val="clear" w:color="auto" w:fill="auto"/>
            <w:vAlign w:val="center"/>
          </w:tcPr>
          <w:p w14:paraId="522860CC" w14:textId="77777777" w:rsidR="00257F1E" w:rsidRPr="00096311" w:rsidRDefault="00257F1E" w:rsidP="00295C5F">
            <w:pPr>
              <w:spacing w:before="120" w:after="120"/>
              <w:jc w:val="center"/>
              <w:rPr>
                <w:rFonts w:ascii="Times New Roman" w:hAnsi="Times New Roman"/>
                <w:spacing w:val="-16"/>
                <w:sz w:val="26"/>
                <w:szCs w:val="26"/>
              </w:rPr>
            </w:pPr>
            <w:r w:rsidRPr="00096311">
              <w:rPr>
                <w:rFonts w:ascii="Times New Roman" w:hAnsi="Times New Roman"/>
                <w:spacing w:val="-16"/>
                <w:sz w:val="26"/>
                <w:szCs w:val="26"/>
              </w:rPr>
              <w:t>Đồng/người/ngày</w:t>
            </w:r>
          </w:p>
        </w:tc>
        <w:tc>
          <w:tcPr>
            <w:tcW w:w="3861" w:type="dxa"/>
            <w:gridSpan w:val="3"/>
            <w:shd w:val="clear" w:color="auto" w:fill="auto"/>
            <w:vAlign w:val="center"/>
          </w:tcPr>
          <w:p w14:paraId="721647E6"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50.000</w:t>
            </w:r>
          </w:p>
        </w:tc>
      </w:tr>
      <w:tr w:rsidR="00257F1E" w:rsidRPr="00096311" w14:paraId="10945AA3" w14:textId="77777777" w:rsidTr="00295C5F">
        <w:tc>
          <w:tcPr>
            <w:tcW w:w="822" w:type="dxa"/>
            <w:shd w:val="clear" w:color="auto" w:fill="auto"/>
          </w:tcPr>
          <w:p w14:paraId="05DB3F93"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2</w:t>
            </w:r>
          </w:p>
        </w:tc>
        <w:tc>
          <w:tcPr>
            <w:tcW w:w="4253" w:type="dxa"/>
            <w:shd w:val="clear" w:color="auto" w:fill="auto"/>
            <w:vAlign w:val="center"/>
          </w:tcPr>
          <w:p w14:paraId="4722A466" w14:textId="001DE04F" w:rsidR="00257F1E" w:rsidRPr="00096311" w:rsidRDefault="00705E26" w:rsidP="00295C5F">
            <w:pPr>
              <w:spacing w:before="120" w:after="120"/>
              <w:jc w:val="both"/>
              <w:rPr>
                <w:rFonts w:ascii="Times New Roman" w:hAnsi="Times New Roman"/>
                <w:spacing w:val="-8"/>
                <w:sz w:val="26"/>
                <w:szCs w:val="26"/>
              </w:rPr>
            </w:pPr>
            <w:r>
              <w:rPr>
                <w:rFonts w:ascii="Times New Roman" w:hAnsi="Times New Roman"/>
                <w:spacing w:val="-8"/>
                <w:sz w:val="26"/>
                <w:szCs w:val="26"/>
              </w:rPr>
              <w:t>T</w:t>
            </w:r>
            <w:r w:rsidR="00257F1E" w:rsidRPr="00096311">
              <w:rPr>
                <w:rFonts w:ascii="Times New Roman" w:hAnsi="Times New Roman"/>
                <w:spacing w:val="-8"/>
                <w:sz w:val="26"/>
                <w:szCs w:val="26"/>
              </w:rPr>
              <w:t>iền nước uống cho người dự sinh hoạt Câu lạc bộ pháp luật, nhóm nòng cốt</w:t>
            </w:r>
          </w:p>
        </w:tc>
        <w:tc>
          <w:tcPr>
            <w:tcW w:w="1843" w:type="dxa"/>
            <w:shd w:val="clear" w:color="auto" w:fill="auto"/>
            <w:vAlign w:val="center"/>
          </w:tcPr>
          <w:p w14:paraId="1709A729"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pacing w:val="-12"/>
                <w:sz w:val="26"/>
                <w:szCs w:val="26"/>
                <w:shd w:val="clear" w:color="auto" w:fill="FFFFFF"/>
              </w:rPr>
              <w:t>Đồng/</w:t>
            </w:r>
            <w:r w:rsidRPr="00096311">
              <w:rPr>
                <w:rFonts w:ascii="Times New Roman" w:hAnsi="Times New Roman"/>
                <w:spacing w:val="-12"/>
                <w:sz w:val="26"/>
                <w:szCs w:val="26"/>
              </w:rPr>
              <w:t>người/buổi</w:t>
            </w:r>
          </w:p>
        </w:tc>
        <w:tc>
          <w:tcPr>
            <w:tcW w:w="3861" w:type="dxa"/>
            <w:gridSpan w:val="3"/>
            <w:shd w:val="clear" w:color="auto" w:fill="auto"/>
            <w:vAlign w:val="center"/>
          </w:tcPr>
          <w:p w14:paraId="685E9C05"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20.000</w:t>
            </w:r>
          </w:p>
        </w:tc>
      </w:tr>
      <w:tr w:rsidR="00257F1E" w:rsidRPr="00096311" w14:paraId="646D90A7" w14:textId="77777777" w:rsidTr="00295C5F">
        <w:tc>
          <w:tcPr>
            <w:tcW w:w="822" w:type="dxa"/>
            <w:shd w:val="clear" w:color="auto" w:fill="auto"/>
          </w:tcPr>
          <w:p w14:paraId="2665EB7E" w14:textId="77777777" w:rsidR="00257F1E" w:rsidRPr="00096311" w:rsidRDefault="00257F1E" w:rsidP="00295C5F">
            <w:pPr>
              <w:spacing w:before="120" w:after="120"/>
              <w:jc w:val="center"/>
              <w:rPr>
                <w:rFonts w:ascii="Times New Roman" w:hAnsi="Times New Roman"/>
                <w:b/>
                <w:sz w:val="26"/>
                <w:szCs w:val="26"/>
              </w:rPr>
            </w:pPr>
            <w:r w:rsidRPr="00096311">
              <w:rPr>
                <w:rFonts w:ascii="Times New Roman" w:hAnsi="Times New Roman"/>
                <w:b/>
                <w:sz w:val="26"/>
                <w:szCs w:val="26"/>
              </w:rPr>
              <w:t>IV</w:t>
            </w:r>
          </w:p>
        </w:tc>
        <w:tc>
          <w:tcPr>
            <w:tcW w:w="9957" w:type="dxa"/>
            <w:gridSpan w:val="5"/>
            <w:shd w:val="clear" w:color="auto" w:fill="auto"/>
            <w:vAlign w:val="center"/>
          </w:tcPr>
          <w:p w14:paraId="2F08172B" w14:textId="08EFA637" w:rsidR="00257F1E" w:rsidRPr="00096311" w:rsidRDefault="00CE421A" w:rsidP="00295C5F">
            <w:pPr>
              <w:spacing w:before="120" w:after="120"/>
              <w:jc w:val="both"/>
              <w:rPr>
                <w:rFonts w:ascii="Times New Roman" w:hAnsi="Times New Roman"/>
                <w:b/>
                <w:sz w:val="26"/>
                <w:szCs w:val="26"/>
              </w:rPr>
            </w:pPr>
            <w:r w:rsidRPr="00096311">
              <w:rPr>
                <w:rFonts w:ascii="Times New Roman" w:hAnsi="Times New Roman"/>
                <w:b/>
                <w:bCs/>
                <w:sz w:val="26"/>
                <w:szCs w:val="26"/>
              </w:rPr>
              <w:t xml:space="preserve">Chi </w:t>
            </w:r>
            <w:r>
              <w:rPr>
                <w:rFonts w:ascii="Times New Roman" w:hAnsi="Times New Roman"/>
                <w:b/>
                <w:bCs/>
                <w:sz w:val="26"/>
                <w:szCs w:val="26"/>
              </w:rPr>
              <w:t>t</w:t>
            </w:r>
            <w:r w:rsidRPr="00096311">
              <w:rPr>
                <w:rFonts w:ascii="Times New Roman" w:hAnsi="Times New Roman"/>
                <w:b/>
                <w:bCs/>
                <w:sz w:val="26"/>
                <w:szCs w:val="26"/>
              </w:rPr>
              <w:t>ổ chức cuộc thi, hội thi</w:t>
            </w:r>
          </w:p>
        </w:tc>
      </w:tr>
      <w:tr w:rsidR="00257F1E" w:rsidRPr="00096311" w14:paraId="71E080E6" w14:textId="77777777" w:rsidTr="00295C5F">
        <w:tc>
          <w:tcPr>
            <w:tcW w:w="822" w:type="dxa"/>
            <w:shd w:val="clear" w:color="auto" w:fill="auto"/>
          </w:tcPr>
          <w:p w14:paraId="5A53542C"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lastRenderedPageBreak/>
              <w:t>1</w:t>
            </w:r>
          </w:p>
        </w:tc>
        <w:tc>
          <w:tcPr>
            <w:tcW w:w="9957" w:type="dxa"/>
            <w:gridSpan w:val="5"/>
            <w:shd w:val="clear" w:color="auto" w:fill="auto"/>
            <w:vAlign w:val="center"/>
          </w:tcPr>
          <w:p w14:paraId="49D0FF57" w14:textId="5D7C8FF3" w:rsidR="00257F1E" w:rsidRPr="00096311" w:rsidRDefault="00705E26" w:rsidP="00295C5F">
            <w:pPr>
              <w:spacing w:before="120" w:after="120"/>
              <w:jc w:val="both"/>
              <w:rPr>
                <w:rFonts w:ascii="Times New Roman" w:hAnsi="Times New Roman"/>
                <w:sz w:val="26"/>
                <w:szCs w:val="26"/>
              </w:rPr>
            </w:pPr>
            <w:r>
              <w:rPr>
                <w:rFonts w:ascii="Times New Roman" w:hAnsi="Times New Roman"/>
                <w:sz w:val="26"/>
                <w:szCs w:val="26"/>
                <w:shd w:val="clear" w:color="auto" w:fill="FFFFFF"/>
              </w:rPr>
              <w:t>T</w:t>
            </w:r>
            <w:r w:rsidR="00257F1E" w:rsidRPr="00096311">
              <w:rPr>
                <w:rFonts w:ascii="Times New Roman" w:hAnsi="Times New Roman"/>
                <w:sz w:val="26"/>
                <w:szCs w:val="26"/>
                <w:shd w:val="clear" w:color="auto" w:fill="FFFFFF"/>
              </w:rPr>
              <w:t>ổ chức cuộc thi, hội thi viết, thi sân khấu, trên internet về tìm hiểu pháp luật, nghiệp vụ phổ biến, giáo dục pháp luật, chuẩn tiếp cận pháp luật và hòa giải ở cơ sở</w:t>
            </w:r>
          </w:p>
        </w:tc>
      </w:tr>
      <w:tr w:rsidR="00404D9C" w:rsidRPr="00096311" w14:paraId="12E0CD78" w14:textId="77777777" w:rsidTr="002F096C">
        <w:tc>
          <w:tcPr>
            <w:tcW w:w="822" w:type="dxa"/>
            <w:shd w:val="clear" w:color="auto" w:fill="auto"/>
          </w:tcPr>
          <w:p w14:paraId="4CBDDEA8" w14:textId="77777777" w:rsidR="00404D9C" w:rsidRPr="00096311" w:rsidRDefault="00404D9C" w:rsidP="00295C5F">
            <w:pPr>
              <w:spacing w:before="120" w:after="120"/>
              <w:jc w:val="center"/>
              <w:rPr>
                <w:rFonts w:ascii="Times New Roman" w:hAnsi="Times New Roman"/>
                <w:sz w:val="26"/>
                <w:szCs w:val="26"/>
              </w:rPr>
            </w:pPr>
            <w:r w:rsidRPr="00096311">
              <w:rPr>
                <w:rFonts w:ascii="Times New Roman" w:hAnsi="Times New Roman"/>
                <w:sz w:val="26"/>
                <w:szCs w:val="26"/>
              </w:rPr>
              <w:t>1.1</w:t>
            </w:r>
          </w:p>
        </w:tc>
        <w:tc>
          <w:tcPr>
            <w:tcW w:w="4253" w:type="dxa"/>
            <w:shd w:val="clear" w:color="auto" w:fill="auto"/>
            <w:vAlign w:val="center"/>
          </w:tcPr>
          <w:p w14:paraId="2B13AA79" w14:textId="7ED0BF6A" w:rsidR="00404D9C" w:rsidRPr="00096311" w:rsidRDefault="00705E26" w:rsidP="00295C5F">
            <w:pPr>
              <w:spacing w:before="120" w:after="120"/>
              <w:jc w:val="both"/>
              <w:rPr>
                <w:rFonts w:ascii="Times New Roman" w:hAnsi="Times New Roman"/>
                <w:sz w:val="26"/>
                <w:szCs w:val="26"/>
              </w:rPr>
            </w:pPr>
            <w:r>
              <w:rPr>
                <w:rFonts w:ascii="Times New Roman" w:hAnsi="Times New Roman"/>
                <w:sz w:val="26"/>
                <w:szCs w:val="26"/>
                <w:shd w:val="clear" w:color="auto" w:fill="FFFFFF"/>
              </w:rPr>
              <w:t>H</w:t>
            </w:r>
            <w:r w:rsidR="00404D9C" w:rsidRPr="00096311">
              <w:rPr>
                <w:rFonts w:ascii="Times New Roman" w:hAnsi="Times New Roman"/>
                <w:sz w:val="26"/>
                <w:szCs w:val="26"/>
                <w:shd w:val="clear" w:color="auto" w:fill="FFFFFF"/>
              </w:rPr>
              <w:t xml:space="preserve">ỗ trợ tiền ăn, ở cho thành viên </w:t>
            </w:r>
            <w:r w:rsidR="005305C2">
              <w:rPr>
                <w:rFonts w:ascii="Times New Roman" w:hAnsi="Times New Roman"/>
                <w:sz w:val="26"/>
                <w:szCs w:val="26"/>
                <w:shd w:val="clear" w:color="auto" w:fill="FFFFFF"/>
              </w:rPr>
              <w:t>B</w:t>
            </w:r>
            <w:r w:rsidR="00404D9C" w:rsidRPr="00096311">
              <w:rPr>
                <w:rFonts w:ascii="Times New Roman" w:hAnsi="Times New Roman"/>
                <w:sz w:val="26"/>
                <w:szCs w:val="26"/>
                <w:shd w:val="clear" w:color="auto" w:fill="FFFFFF"/>
              </w:rPr>
              <w:t xml:space="preserve">an </w:t>
            </w:r>
            <w:r w:rsidR="000D0ACA">
              <w:rPr>
                <w:rFonts w:ascii="Times New Roman" w:hAnsi="Times New Roman"/>
                <w:sz w:val="26"/>
                <w:szCs w:val="26"/>
                <w:shd w:val="clear" w:color="auto" w:fill="FFFFFF"/>
              </w:rPr>
              <w:t>T</w:t>
            </w:r>
            <w:r w:rsidR="00404D9C" w:rsidRPr="00096311">
              <w:rPr>
                <w:rFonts w:ascii="Times New Roman" w:hAnsi="Times New Roman"/>
                <w:sz w:val="26"/>
                <w:szCs w:val="26"/>
                <w:shd w:val="clear" w:color="auto" w:fill="FFFFFF"/>
              </w:rPr>
              <w:t xml:space="preserve">ổ chức, các </w:t>
            </w:r>
            <w:r w:rsidR="005305C2">
              <w:rPr>
                <w:rFonts w:ascii="Times New Roman" w:hAnsi="Times New Roman"/>
                <w:sz w:val="26"/>
                <w:szCs w:val="26"/>
                <w:shd w:val="clear" w:color="auto" w:fill="FFFFFF"/>
              </w:rPr>
              <w:t>B</w:t>
            </w:r>
            <w:r w:rsidR="00404D9C" w:rsidRPr="00096311">
              <w:rPr>
                <w:rFonts w:ascii="Times New Roman" w:hAnsi="Times New Roman"/>
                <w:sz w:val="26"/>
                <w:szCs w:val="26"/>
                <w:shd w:val="clear" w:color="auto" w:fill="FFFFFF"/>
              </w:rPr>
              <w:t xml:space="preserve">an, </w:t>
            </w:r>
            <w:r w:rsidR="000F75CD">
              <w:rPr>
                <w:rFonts w:ascii="Times New Roman" w:hAnsi="Times New Roman"/>
                <w:sz w:val="26"/>
                <w:szCs w:val="26"/>
                <w:shd w:val="clear" w:color="auto" w:fill="FFFFFF"/>
              </w:rPr>
              <w:t>T</w:t>
            </w:r>
            <w:r w:rsidR="00404D9C" w:rsidRPr="00096311">
              <w:rPr>
                <w:rFonts w:ascii="Times New Roman" w:hAnsi="Times New Roman"/>
                <w:sz w:val="26"/>
                <w:szCs w:val="26"/>
                <w:shd w:val="clear" w:color="auto" w:fill="FFFFFF"/>
              </w:rPr>
              <w:t xml:space="preserve">iểu ban, </w:t>
            </w:r>
            <w:r w:rsidR="000F75CD">
              <w:rPr>
                <w:rFonts w:ascii="Times New Roman" w:hAnsi="Times New Roman"/>
                <w:sz w:val="26"/>
                <w:szCs w:val="26"/>
                <w:shd w:val="clear" w:color="auto" w:fill="FFFFFF"/>
              </w:rPr>
              <w:t>H</w:t>
            </w:r>
            <w:r w:rsidR="00404D9C" w:rsidRPr="00096311">
              <w:rPr>
                <w:rFonts w:ascii="Times New Roman" w:hAnsi="Times New Roman"/>
                <w:sz w:val="26"/>
                <w:szCs w:val="26"/>
                <w:shd w:val="clear" w:color="auto" w:fill="FFFFFF"/>
              </w:rPr>
              <w:t xml:space="preserve">ội đồng trong những ngày tham gia trực tiếp tổ chức cuộc thi theo quyết định của cấp có thẩm quyền; Chi hỗ trợ tiền ăn, ở cho thí sinh tham gia cuộc thi (kể cả ngày tập luyện </w:t>
            </w:r>
            <w:r w:rsidR="00404D9C" w:rsidRPr="00096311">
              <w:rPr>
                <w:rFonts w:ascii="Times New Roman" w:hAnsi="Times New Roman"/>
                <w:spacing w:val="-8"/>
                <w:sz w:val="26"/>
                <w:szCs w:val="26"/>
                <w:shd w:val="clear" w:color="auto" w:fill="FFFFFF"/>
              </w:rPr>
              <w:t>và thi, tối đa không quá 10 ngày)</w:t>
            </w:r>
          </w:p>
        </w:tc>
        <w:tc>
          <w:tcPr>
            <w:tcW w:w="5704" w:type="dxa"/>
            <w:gridSpan w:val="4"/>
            <w:shd w:val="clear" w:color="auto" w:fill="auto"/>
            <w:vAlign w:val="center"/>
          </w:tcPr>
          <w:p w14:paraId="3B7BAE77" w14:textId="2A89DE2C" w:rsidR="00404D9C" w:rsidRPr="00096311" w:rsidRDefault="00404D9C" w:rsidP="00295C5F">
            <w:pPr>
              <w:spacing w:before="120" w:after="120"/>
              <w:jc w:val="both"/>
              <w:rPr>
                <w:rFonts w:ascii="Times New Roman" w:hAnsi="Times New Roman"/>
                <w:sz w:val="26"/>
                <w:szCs w:val="26"/>
              </w:rPr>
            </w:pPr>
            <w:r w:rsidRPr="00096311">
              <w:rPr>
                <w:rFonts w:ascii="Times New Roman" w:hAnsi="Times New Roman"/>
                <w:sz w:val="26"/>
                <w:szCs w:val="26"/>
              </w:rPr>
              <w:t>Thực hiện theo Nghị quyết số 03/2018/NQ-HĐND ngày 20 tháng 7 năm 2018 của Hội đồng nhân dân tỉnh về mức chi công tác phí, chi hội nghị trên địa bàn tỉnh Bình Dương.</w:t>
            </w:r>
          </w:p>
        </w:tc>
      </w:tr>
      <w:tr w:rsidR="00404D9C" w:rsidRPr="00096311" w14:paraId="2E30EB24" w14:textId="77777777" w:rsidTr="00715F32">
        <w:tc>
          <w:tcPr>
            <w:tcW w:w="822" w:type="dxa"/>
            <w:shd w:val="clear" w:color="auto" w:fill="auto"/>
          </w:tcPr>
          <w:p w14:paraId="55373DF3" w14:textId="77777777" w:rsidR="00404D9C" w:rsidRPr="00096311" w:rsidRDefault="00404D9C" w:rsidP="00295C5F">
            <w:pPr>
              <w:spacing w:before="120" w:after="120"/>
              <w:jc w:val="center"/>
              <w:rPr>
                <w:rFonts w:ascii="Times New Roman" w:hAnsi="Times New Roman"/>
                <w:sz w:val="26"/>
                <w:szCs w:val="26"/>
              </w:rPr>
            </w:pPr>
            <w:r w:rsidRPr="00096311">
              <w:rPr>
                <w:rFonts w:ascii="Times New Roman" w:hAnsi="Times New Roman"/>
                <w:sz w:val="26"/>
                <w:szCs w:val="26"/>
              </w:rPr>
              <w:t>1.2</w:t>
            </w:r>
          </w:p>
        </w:tc>
        <w:tc>
          <w:tcPr>
            <w:tcW w:w="4253" w:type="dxa"/>
            <w:shd w:val="clear" w:color="auto" w:fill="auto"/>
            <w:vAlign w:val="center"/>
          </w:tcPr>
          <w:p w14:paraId="43506673" w14:textId="21733601" w:rsidR="00404D9C" w:rsidRPr="00143EDF" w:rsidRDefault="00705E26" w:rsidP="00295C5F">
            <w:pPr>
              <w:spacing w:before="120" w:after="120"/>
              <w:jc w:val="both"/>
              <w:rPr>
                <w:rFonts w:ascii="Times New Roman" w:hAnsi="Times New Roman"/>
                <w:spacing w:val="-10"/>
                <w:sz w:val="26"/>
                <w:szCs w:val="26"/>
              </w:rPr>
            </w:pPr>
            <w:r>
              <w:rPr>
                <w:rFonts w:ascii="Times New Roman" w:hAnsi="Times New Roman"/>
                <w:spacing w:val="-10"/>
                <w:sz w:val="26"/>
                <w:szCs w:val="26"/>
                <w:shd w:val="clear" w:color="auto" w:fill="FFFFFF"/>
              </w:rPr>
              <w:t>T</w:t>
            </w:r>
            <w:r w:rsidR="00404D9C" w:rsidRPr="00143EDF">
              <w:rPr>
                <w:rFonts w:ascii="Times New Roman" w:hAnsi="Times New Roman"/>
                <w:spacing w:val="-10"/>
                <w:sz w:val="26"/>
                <w:szCs w:val="26"/>
                <w:shd w:val="clear" w:color="auto" w:fill="FFFFFF"/>
              </w:rPr>
              <w:t>ổ chức cuộc thi, hội thi sân khấu, thi trên mạng internet, thi trên sóng phát thanh - truyền hình có thêm chi thuê dẫn chương trình, thuê diễn văn nghệ lồng ghép tiểu phẩm pháp luật; chi phí hậu kỳ, hội trường, trang thiết bị và các khoản chi khác phục vụ cuộc thi</w:t>
            </w:r>
          </w:p>
        </w:tc>
        <w:tc>
          <w:tcPr>
            <w:tcW w:w="5704" w:type="dxa"/>
            <w:gridSpan w:val="4"/>
            <w:shd w:val="clear" w:color="auto" w:fill="auto"/>
            <w:vAlign w:val="center"/>
          </w:tcPr>
          <w:p w14:paraId="39708F29" w14:textId="2D67D3C6" w:rsidR="00404D9C" w:rsidRPr="00143EDF" w:rsidRDefault="00404D9C" w:rsidP="00295C5F">
            <w:pPr>
              <w:spacing w:before="120" w:after="120"/>
              <w:jc w:val="both"/>
              <w:rPr>
                <w:rFonts w:ascii="Times New Roman" w:hAnsi="Times New Roman"/>
                <w:sz w:val="26"/>
                <w:szCs w:val="26"/>
              </w:rPr>
            </w:pPr>
            <w:r w:rsidRPr="00143EDF">
              <w:rPr>
                <w:rFonts w:ascii="Times New Roman" w:hAnsi="Times New Roman"/>
                <w:sz w:val="26"/>
                <w:szCs w:val="26"/>
                <w:shd w:val="clear" w:color="auto" w:fill="FFFFFF"/>
              </w:rPr>
              <w:t xml:space="preserve">Thực hiện theo quy định tại </w:t>
            </w:r>
            <w:r w:rsidR="00C63540" w:rsidRPr="00143EDF">
              <w:rPr>
                <w:rFonts w:ascii="Times New Roman" w:hAnsi="Times New Roman"/>
                <w:sz w:val="26"/>
                <w:szCs w:val="26"/>
                <w:shd w:val="clear" w:color="auto" w:fill="FFFFFF"/>
              </w:rPr>
              <w:t xml:space="preserve">khoản 3 </w:t>
            </w:r>
            <w:r w:rsidR="00BD7D86">
              <w:rPr>
                <w:rFonts w:ascii="Times New Roman" w:hAnsi="Times New Roman"/>
                <w:sz w:val="26"/>
                <w:szCs w:val="26"/>
                <w:shd w:val="clear" w:color="auto" w:fill="FFFFFF"/>
              </w:rPr>
              <w:t>M</w:t>
            </w:r>
            <w:r w:rsidR="00143EDF" w:rsidRPr="00143EDF">
              <w:rPr>
                <w:rFonts w:ascii="Times New Roman" w:hAnsi="Times New Roman"/>
                <w:sz w:val="26"/>
                <w:szCs w:val="26"/>
                <w:shd w:val="clear" w:color="auto" w:fill="FFFFFF"/>
              </w:rPr>
              <w:t xml:space="preserve">ục IV </w:t>
            </w:r>
            <w:r w:rsidR="00BD7D86">
              <w:rPr>
                <w:rFonts w:ascii="Times New Roman" w:hAnsi="Times New Roman"/>
                <w:sz w:val="26"/>
                <w:szCs w:val="26"/>
                <w:shd w:val="clear" w:color="auto" w:fill="FFFFFF"/>
              </w:rPr>
              <w:t>P</w:t>
            </w:r>
            <w:r w:rsidR="00143EDF" w:rsidRPr="00143EDF">
              <w:rPr>
                <w:rFonts w:ascii="Times New Roman" w:hAnsi="Times New Roman"/>
                <w:sz w:val="26"/>
                <w:szCs w:val="26"/>
                <w:shd w:val="clear" w:color="auto" w:fill="FFFFFF"/>
              </w:rPr>
              <w:t>hụ lục này</w:t>
            </w:r>
            <w:r w:rsidRPr="00143EDF">
              <w:rPr>
                <w:rFonts w:ascii="Times New Roman" w:hAnsi="Times New Roman"/>
                <w:sz w:val="26"/>
                <w:szCs w:val="26"/>
                <w:shd w:val="clear" w:color="auto" w:fill="FFFFFF"/>
              </w:rPr>
              <w:t xml:space="preserve"> và theo chứng từ chi thực tế hợp pháp được cấp có thẩm quyền phê duyệt trong dự toán ngân sách hàng năm.</w:t>
            </w:r>
          </w:p>
        </w:tc>
      </w:tr>
      <w:tr w:rsidR="00404D9C" w:rsidRPr="00096311" w14:paraId="0A8D562B" w14:textId="77777777" w:rsidTr="004E0EFF">
        <w:tc>
          <w:tcPr>
            <w:tcW w:w="822" w:type="dxa"/>
            <w:shd w:val="clear" w:color="auto" w:fill="auto"/>
          </w:tcPr>
          <w:p w14:paraId="25B9965A" w14:textId="77777777" w:rsidR="00404D9C" w:rsidRPr="00096311" w:rsidRDefault="00404D9C" w:rsidP="00295C5F">
            <w:pPr>
              <w:spacing w:before="120" w:after="120"/>
              <w:jc w:val="center"/>
              <w:rPr>
                <w:rFonts w:ascii="Times New Roman" w:hAnsi="Times New Roman"/>
                <w:sz w:val="26"/>
                <w:szCs w:val="26"/>
              </w:rPr>
            </w:pPr>
            <w:r w:rsidRPr="00096311">
              <w:rPr>
                <w:rFonts w:ascii="Times New Roman" w:hAnsi="Times New Roman"/>
                <w:sz w:val="26"/>
                <w:szCs w:val="26"/>
              </w:rPr>
              <w:t>2</w:t>
            </w:r>
          </w:p>
        </w:tc>
        <w:tc>
          <w:tcPr>
            <w:tcW w:w="4253" w:type="dxa"/>
            <w:shd w:val="clear" w:color="auto" w:fill="auto"/>
          </w:tcPr>
          <w:p w14:paraId="5BC9BF1A" w14:textId="14CF2E26" w:rsidR="00404D9C" w:rsidRPr="00096311" w:rsidRDefault="00705E26" w:rsidP="00295C5F">
            <w:pPr>
              <w:spacing w:before="120" w:after="120"/>
              <w:jc w:val="both"/>
              <w:rPr>
                <w:rFonts w:ascii="Times New Roman" w:hAnsi="Times New Roman"/>
                <w:sz w:val="26"/>
                <w:szCs w:val="26"/>
                <w:shd w:val="clear" w:color="auto" w:fill="FFFFFF"/>
              </w:rPr>
            </w:pPr>
            <w:r>
              <w:rPr>
                <w:rFonts w:ascii="Times New Roman" w:hAnsi="Times New Roman"/>
                <w:sz w:val="26"/>
                <w:szCs w:val="26"/>
                <w:shd w:val="clear" w:color="auto" w:fill="FFFFFF"/>
              </w:rPr>
              <w:t>B</w:t>
            </w:r>
            <w:r w:rsidR="00404D9C" w:rsidRPr="00096311">
              <w:rPr>
                <w:rFonts w:ascii="Times New Roman" w:hAnsi="Times New Roman"/>
                <w:sz w:val="26"/>
                <w:szCs w:val="26"/>
                <w:shd w:val="clear" w:color="auto" w:fill="FFFFFF"/>
              </w:rPr>
              <w:t xml:space="preserve">iên soạn đề thi, xây dựng ngân hàng câu hỏi thi, bồi dưỡng thành viên </w:t>
            </w:r>
            <w:r w:rsidR="000D0ACA">
              <w:rPr>
                <w:rFonts w:ascii="Times New Roman" w:hAnsi="Times New Roman"/>
                <w:sz w:val="26"/>
                <w:szCs w:val="26"/>
                <w:shd w:val="clear" w:color="auto" w:fill="FFFFFF"/>
              </w:rPr>
              <w:t>B</w:t>
            </w:r>
            <w:r w:rsidR="00404D9C" w:rsidRPr="00096311">
              <w:rPr>
                <w:rFonts w:ascii="Times New Roman" w:hAnsi="Times New Roman"/>
                <w:sz w:val="26"/>
                <w:szCs w:val="26"/>
                <w:shd w:val="clear" w:color="auto" w:fill="FFFFFF"/>
              </w:rPr>
              <w:t xml:space="preserve">an </w:t>
            </w:r>
            <w:r w:rsidR="000D0ACA">
              <w:rPr>
                <w:rFonts w:ascii="Times New Roman" w:hAnsi="Times New Roman"/>
                <w:sz w:val="26"/>
                <w:szCs w:val="26"/>
                <w:shd w:val="clear" w:color="auto" w:fill="FFFFFF"/>
              </w:rPr>
              <w:t>T</w:t>
            </w:r>
            <w:r w:rsidR="00404D9C" w:rsidRPr="00096311">
              <w:rPr>
                <w:rFonts w:ascii="Times New Roman" w:hAnsi="Times New Roman"/>
                <w:sz w:val="26"/>
                <w:szCs w:val="26"/>
                <w:shd w:val="clear" w:color="auto" w:fill="FFFFFF"/>
              </w:rPr>
              <w:t xml:space="preserve">ổ chức, các </w:t>
            </w:r>
            <w:r w:rsidR="000D0ACA">
              <w:rPr>
                <w:rFonts w:ascii="Times New Roman" w:hAnsi="Times New Roman"/>
                <w:sz w:val="26"/>
                <w:szCs w:val="26"/>
                <w:shd w:val="clear" w:color="auto" w:fill="FFFFFF"/>
              </w:rPr>
              <w:t>B</w:t>
            </w:r>
            <w:r w:rsidR="00404D9C" w:rsidRPr="00096311">
              <w:rPr>
                <w:rFonts w:ascii="Times New Roman" w:hAnsi="Times New Roman"/>
                <w:sz w:val="26"/>
                <w:szCs w:val="26"/>
                <w:shd w:val="clear" w:color="auto" w:fill="FFFFFF"/>
              </w:rPr>
              <w:t xml:space="preserve">an, </w:t>
            </w:r>
            <w:r w:rsidR="000D0ACA">
              <w:rPr>
                <w:rFonts w:ascii="Times New Roman" w:hAnsi="Times New Roman"/>
                <w:sz w:val="26"/>
                <w:szCs w:val="26"/>
                <w:shd w:val="clear" w:color="auto" w:fill="FFFFFF"/>
              </w:rPr>
              <w:t>T</w:t>
            </w:r>
            <w:r w:rsidR="00404D9C" w:rsidRPr="00096311">
              <w:rPr>
                <w:rFonts w:ascii="Times New Roman" w:hAnsi="Times New Roman"/>
                <w:sz w:val="26"/>
                <w:szCs w:val="26"/>
                <w:shd w:val="clear" w:color="auto" w:fill="FFFFFF"/>
              </w:rPr>
              <w:t xml:space="preserve">iểu ban, </w:t>
            </w:r>
            <w:r w:rsidR="000D0ACA">
              <w:rPr>
                <w:rFonts w:ascii="Times New Roman" w:hAnsi="Times New Roman"/>
                <w:sz w:val="26"/>
                <w:szCs w:val="26"/>
                <w:shd w:val="clear" w:color="auto" w:fill="FFFFFF"/>
              </w:rPr>
              <w:t>H</w:t>
            </w:r>
            <w:r w:rsidR="00404D9C" w:rsidRPr="00096311">
              <w:rPr>
                <w:rFonts w:ascii="Times New Roman" w:hAnsi="Times New Roman"/>
                <w:sz w:val="26"/>
                <w:szCs w:val="26"/>
                <w:shd w:val="clear" w:color="auto" w:fill="FFFFFF"/>
              </w:rPr>
              <w:t>ội đồng và một số nội dung chi khác để phục vụ tổ chức cuộc thi</w:t>
            </w:r>
          </w:p>
        </w:tc>
        <w:tc>
          <w:tcPr>
            <w:tcW w:w="5704" w:type="dxa"/>
            <w:gridSpan w:val="4"/>
            <w:shd w:val="clear" w:color="auto" w:fill="auto"/>
            <w:vAlign w:val="center"/>
          </w:tcPr>
          <w:p w14:paraId="75C244B5" w14:textId="7F208948" w:rsidR="00404D9C" w:rsidRPr="00096311" w:rsidRDefault="00404D9C" w:rsidP="00295C5F">
            <w:pPr>
              <w:spacing w:before="120" w:after="120"/>
              <w:jc w:val="both"/>
              <w:rPr>
                <w:rFonts w:ascii="Times New Roman" w:hAnsi="Times New Roman"/>
                <w:sz w:val="26"/>
                <w:szCs w:val="26"/>
                <w:shd w:val="clear" w:color="auto" w:fill="FFFFFF"/>
              </w:rPr>
            </w:pPr>
            <w:r w:rsidRPr="00096311">
              <w:rPr>
                <w:rFonts w:ascii="Times New Roman" w:hAnsi="Times New Roman"/>
                <w:sz w:val="26"/>
                <w:szCs w:val="26"/>
                <w:shd w:val="clear" w:color="auto" w:fill="FFFFFF"/>
              </w:rPr>
              <w:t xml:space="preserve">- Thực hiện theo </w:t>
            </w:r>
            <w:r w:rsidRPr="00096311">
              <w:rPr>
                <w:rFonts w:ascii="Times New Roman" w:hAnsi="Times New Roman"/>
                <w:bCs/>
                <w:sz w:val="26"/>
                <w:szCs w:val="26"/>
                <w:bdr w:val="none" w:sz="0" w:space="0" w:color="auto" w:frame="1"/>
              </w:rPr>
              <w:t>Nghị quyết</w:t>
            </w:r>
            <w:r w:rsidR="00345EFA">
              <w:rPr>
                <w:rFonts w:ascii="Times New Roman" w:hAnsi="Times New Roman"/>
                <w:bCs/>
                <w:sz w:val="26"/>
                <w:szCs w:val="26"/>
                <w:bdr w:val="none" w:sz="0" w:space="0" w:color="auto" w:frame="1"/>
              </w:rPr>
              <w:t xml:space="preserve"> số</w:t>
            </w:r>
            <w:r w:rsidR="0098189C">
              <w:rPr>
                <w:rFonts w:ascii="Times New Roman" w:hAnsi="Times New Roman"/>
                <w:bCs/>
                <w:sz w:val="26"/>
                <w:szCs w:val="26"/>
                <w:bdr w:val="none" w:sz="0" w:space="0" w:color="auto" w:frame="1"/>
              </w:rPr>
              <w:t xml:space="preserve"> </w:t>
            </w:r>
            <w:r w:rsidR="00E712C3" w:rsidRPr="00096311">
              <w:rPr>
                <w:rFonts w:ascii="Times New Roman" w:hAnsi="Times New Roman"/>
                <w:bCs/>
                <w:sz w:val="26"/>
                <w:szCs w:val="26"/>
                <w:bdr w:val="none" w:sz="0" w:space="0" w:color="auto" w:frame="1"/>
              </w:rPr>
              <w:t>01/2022/NQ-HĐND</w:t>
            </w:r>
            <w:r w:rsidR="00E712C3" w:rsidRPr="00096311">
              <w:rPr>
                <w:rFonts w:ascii="Times New Roman" w:hAnsi="Times New Roman"/>
                <w:sz w:val="26"/>
                <w:szCs w:val="26"/>
              </w:rPr>
              <w:t xml:space="preserve"> </w:t>
            </w:r>
            <w:r w:rsidRPr="00096311">
              <w:rPr>
                <w:rFonts w:ascii="Times New Roman" w:hAnsi="Times New Roman"/>
                <w:sz w:val="26"/>
                <w:szCs w:val="26"/>
              </w:rPr>
              <w:t xml:space="preserve">ngày 25 tháng 4 năm 2022 của Hội đồng nhân dân tỉnh </w:t>
            </w:r>
            <w:r w:rsidR="00D45791">
              <w:rPr>
                <w:rFonts w:ascii="Times New Roman" w:hAnsi="Times New Roman"/>
                <w:sz w:val="26"/>
                <w:szCs w:val="26"/>
                <w:shd w:val="clear" w:color="auto" w:fill="FFFFFF"/>
              </w:rPr>
              <w:t>q</w:t>
            </w:r>
            <w:r w:rsidRPr="00096311">
              <w:rPr>
                <w:rFonts w:ascii="Times New Roman" w:hAnsi="Times New Roman"/>
                <w:sz w:val="26"/>
                <w:szCs w:val="26"/>
                <w:shd w:val="clear" w:color="auto" w:fill="FFFFFF"/>
              </w:rPr>
              <w:t xml:space="preserve">uy định nội dung, mức chi tổ chức các kỳ thi, hội thi trong lĩnh vực giáo dục và đào tạo trên địa bàn tỉnh Bình Dương và </w:t>
            </w:r>
            <w:r w:rsidRPr="00096311">
              <w:rPr>
                <w:rFonts w:ascii="Times New Roman" w:hAnsi="Times New Roman"/>
                <w:bCs/>
                <w:sz w:val="26"/>
                <w:szCs w:val="26"/>
                <w:bdr w:val="none" w:sz="0" w:space="0" w:color="auto" w:frame="1"/>
              </w:rPr>
              <w:t>Nghị quyết</w:t>
            </w:r>
            <w:r w:rsidR="000D0ACA">
              <w:rPr>
                <w:rFonts w:ascii="Times New Roman" w:hAnsi="Times New Roman"/>
                <w:bCs/>
                <w:sz w:val="26"/>
                <w:szCs w:val="26"/>
                <w:bdr w:val="none" w:sz="0" w:space="0" w:color="auto" w:frame="1"/>
              </w:rPr>
              <w:t xml:space="preserve"> số </w:t>
            </w:r>
            <w:r w:rsidRPr="00096311">
              <w:rPr>
                <w:rFonts w:ascii="Times New Roman" w:hAnsi="Times New Roman"/>
                <w:bCs/>
                <w:sz w:val="26"/>
                <w:szCs w:val="26"/>
                <w:bdr w:val="none" w:sz="0" w:space="0" w:color="auto" w:frame="1"/>
              </w:rPr>
              <w:t>17/2022/NQ-HĐND</w:t>
            </w:r>
            <w:r w:rsidRPr="00096311">
              <w:rPr>
                <w:rFonts w:ascii="Times New Roman" w:hAnsi="Times New Roman"/>
                <w:sz w:val="26"/>
                <w:szCs w:val="26"/>
              </w:rPr>
              <w:t xml:space="preserve"> ngày 12 tháng 12 năm 2022 của Hội đồng nhân dân tỉnh</w:t>
            </w:r>
            <w:r w:rsidRPr="00096311">
              <w:rPr>
                <w:rFonts w:ascii="Times New Roman" w:hAnsi="Times New Roman"/>
                <w:sz w:val="26"/>
                <w:szCs w:val="26"/>
                <w:shd w:val="clear" w:color="auto" w:fill="FFFFFF"/>
              </w:rPr>
              <w:t xml:space="preserve"> bổ sung Nghị quyết số 01/2022/NQ-HĐND ngày 25 tháng 4 năm 2022 của Hội đồng nhân dân tỉnh quy định nội dung, mức chi tổ chức các kỳ thi, hội thi trong lĩnh vực giáo dục và đào tạo trên địa bàn tỉnh Bình Dương.</w:t>
            </w:r>
          </w:p>
          <w:p w14:paraId="38D2D049" w14:textId="3D5BED39" w:rsidR="00404D9C" w:rsidRPr="00096311" w:rsidRDefault="00404D9C" w:rsidP="00295C5F">
            <w:pPr>
              <w:spacing w:before="120" w:after="120"/>
              <w:jc w:val="both"/>
              <w:rPr>
                <w:rFonts w:ascii="Times New Roman" w:hAnsi="Times New Roman"/>
                <w:sz w:val="26"/>
                <w:szCs w:val="26"/>
              </w:rPr>
            </w:pPr>
            <w:r w:rsidRPr="00096311">
              <w:rPr>
                <w:rFonts w:ascii="Times New Roman" w:hAnsi="Times New Roman"/>
                <w:sz w:val="26"/>
                <w:szCs w:val="26"/>
              </w:rPr>
              <w:t xml:space="preserve">- Mức chi </w:t>
            </w:r>
            <w:r w:rsidRPr="00096311">
              <w:rPr>
                <w:rFonts w:ascii="Times New Roman" w:hAnsi="Times New Roman"/>
                <w:sz w:val="26"/>
                <w:szCs w:val="26"/>
                <w:shd w:val="clear" w:color="auto" w:fill="FFFFFF"/>
              </w:rPr>
              <w:t xml:space="preserve">biên soạn đề thi, xây dựng ngân hàng câu hỏi thi, bồi dưỡng thành viên </w:t>
            </w:r>
            <w:r w:rsidR="00705E26">
              <w:rPr>
                <w:rFonts w:ascii="Times New Roman" w:hAnsi="Times New Roman"/>
                <w:sz w:val="26"/>
                <w:szCs w:val="26"/>
                <w:shd w:val="clear" w:color="auto" w:fill="FFFFFF"/>
              </w:rPr>
              <w:t>B</w:t>
            </w:r>
            <w:r w:rsidRPr="00096311">
              <w:rPr>
                <w:rFonts w:ascii="Times New Roman" w:hAnsi="Times New Roman"/>
                <w:sz w:val="26"/>
                <w:szCs w:val="26"/>
                <w:shd w:val="clear" w:color="auto" w:fill="FFFFFF"/>
              </w:rPr>
              <w:t xml:space="preserve">an </w:t>
            </w:r>
            <w:r w:rsidR="000D0ACA">
              <w:rPr>
                <w:rFonts w:ascii="Times New Roman" w:hAnsi="Times New Roman"/>
                <w:sz w:val="26"/>
                <w:szCs w:val="26"/>
                <w:shd w:val="clear" w:color="auto" w:fill="FFFFFF"/>
              </w:rPr>
              <w:t>T</w:t>
            </w:r>
            <w:r w:rsidRPr="00096311">
              <w:rPr>
                <w:rFonts w:ascii="Times New Roman" w:hAnsi="Times New Roman"/>
                <w:sz w:val="26"/>
                <w:szCs w:val="26"/>
                <w:shd w:val="clear" w:color="auto" w:fill="FFFFFF"/>
              </w:rPr>
              <w:t xml:space="preserve">ổ chức, các </w:t>
            </w:r>
            <w:r w:rsidR="00705E26">
              <w:rPr>
                <w:rFonts w:ascii="Times New Roman" w:hAnsi="Times New Roman"/>
                <w:sz w:val="26"/>
                <w:szCs w:val="26"/>
                <w:shd w:val="clear" w:color="auto" w:fill="FFFFFF"/>
              </w:rPr>
              <w:t>B</w:t>
            </w:r>
            <w:r w:rsidRPr="00096311">
              <w:rPr>
                <w:rFonts w:ascii="Times New Roman" w:hAnsi="Times New Roman"/>
                <w:sz w:val="26"/>
                <w:szCs w:val="26"/>
                <w:shd w:val="clear" w:color="auto" w:fill="FFFFFF"/>
              </w:rPr>
              <w:t xml:space="preserve">an, </w:t>
            </w:r>
            <w:r w:rsidR="00705E26">
              <w:rPr>
                <w:rFonts w:ascii="Times New Roman" w:hAnsi="Times New Roman"/>
                <w:sz w:val="26"/>
                <w:szCs w:val="26"/>
                <w:shd w:val="clear" w:color="auto" w:fill="FFFFFF"/>
              </w:rPr>
              <w:t>T</w:t>
            </w:r>
            <w:r w:rsidRPr="00096311">
              <w:rPr>
                <w:rFonts w:ascii="Times New Roman" w:hAnsi="Times New Roman"/>
                <w:sz w:val="26"/>
                <w:szCs w:val="26"/>
                <w:shd w:val="clear" w:color="auto" w:fill="FFFFFF"/>
              </w:rPr>
              <w:t xml:space="preserve">iểu ban, </w:t>
            </w:r>
            <w:r w:rsidR="00705E26">
              <w:rPr>
                <w:rFonts w:ascii="Times New Roman" w:hAnsi="Times New Roman"/>
                <w:sz w:val="26"/>
                <w:szCs w:val="26"/>
                <w:shd w:val="clear" w:color="auto" w:fill="FFFFFF"/>
              </w:rPr>
              <w:t>H</w:t>
            </w:r>
            <w:r w:rsidRPr="00096311">
              <w:rPr>
                <w:rFonts w:ascii="Times New Roman" w:hAnsi="Times New Roman"/>
                <w:sz w:val="26"/>
                <w:szCs w:val="26"/>
                <w:shd w:val="clear" w:color="auto" w:fill="FFFFFF"/>
              </w:rPr>
              <w:t xml:space="preserve">ội đồng và một số nội dung chi khác để phục vụ tổ chức cuộc </w:t>
            </w:r>
            <w:r w:rsidRPr="00096311">
              <w:rPr>
                <w:rFonts w:ascii="Times New Roman" w:hAnsi="Times New Roman"/>
                <w:spacing w:val="-4"/>
                <w:sz w:val="26"/>
                <w:szCs w:val="26"/>
                <w:shd w:val="clear" w:color="auto" w:fill="FFFFFF"/>
              </w:rPr>
              <w:t>thi</w:t>
            </w:r>
            <w:r w:rsidRPr="00096311">
              <w:rPr>
                <w:rFonts w:ascii="Times New Roman" w:hAnsi="Times New Roman"/>
                <w:spacing w:val="-4"/>
                <w:sz w:val="26"/>
                <w:szCs w:val="26"/>
              </w:rPr>
              <w:t xml:space="preserve"> cấp xã</w:t>
            </w:r>
            <w:r w:rsidRPr="00096311">
              <w:rPr>
                <w:rFonts w:ascii="Times New Roman" w:hAnsi="Times New Roman"/>
                <w:spacing w:val="-4"/>
                <w:sz w:val="28"/>
                <w:szCs w:val="28"/>
              </w:rPr>
              <w:t xml:space="preserve"> </w:t>
            </w:r>
            <w:r w:rsidRPr="00096311">
              <w:rPr>
                <w:rFonts w:ascii="Times New Roman" w:hAnsi="Times New Roman"/>
                <w:spacing w:val="-4"/>
                <w:sz w:val="26"/>
                <w:szCs w:val="26"/>
              </w:rPr>
              <w:t>tương đương</w:t>
            </w:r>
            <w:r w:rsidRPr="00096311">
              <w:rPr>
                <w:rFonts w:ascii="Times New Roman" w:hAnsi="Times New Roman"/>
                <w:spacing w:val="-4"/>
                <w:sz w:val="28"/>
                <w:szCs w:val="28"/>
              </w:rPr>
              <w:t xml:space="preserve"> </w:t>
            </w:r>
            <w:r w:rsidRPr="00096311">
              <w:rPr>
                <w:rFonts w:ascii="Times New Roman" w:hAnsi="Times New Roman"/>
                <w:spacing w:val="-4"/>
                <w:sz w:val="26"/>
                <w:szCs w:val="26"/>
              </w:rPr>
              <w:t>70% mức chi cấp huyện.</w:t>
            </w:r>
          </w:p>
        </w:tc>
      </w:tr>
      <w:tr w:rsidR="00257F1E" w:rsidRPr="00096311" w14:paraId="7FD6E326" w14:textId="77777777" w:rsidTr="00295C5F">
        <w:tc>
          <w:tcPr>
            <w:tcW w:w="822" w:type="dxa"/>
            <w:shd w:val="clear" w:color="auto" w:fill="auto"/>
          </w:tcPr>
          <w:p w14:paraId="4369DB04" w14:textId="159BD298" w:rsidR="00257F1E" w:rsidRPr="00143EDF" w:rsidRDefault="00EA510E" w:rsidP="00295C5F">
            <w:pPr>
              <w:spacing w:before="120" w:after="120"/>
              <w:jc w:val="center"/>
              <w:rPr>
                <w:rFonts w:ascii="Times New Roman" w:hAnsi="Times New Roman"/>
                <w:sz w:val="26"/>
                <w:szCs w:val="26"/>
              </w:rPr>
            </w:pPr>
            <w:r w:rsidRPr="00143EDF">
              <w:rPr>
                <w:rFonts w:ascii="Times New Roman" w:hAnsi="Times New Roman"/>
                <w:sz w:val="26"/>
                <w:szCs w:val="26"/>
              </w:rPr>
              <w:t>3</w:t>
            </w:r>
          </w:p>
        </w:tc>
        <w:tc>
          <w:tcPr>
            <w:tcW w:w="4253" w:type="dxa"/>
            <w:shd w:val="clear" w:color="auto" w:fill="auto"/>
            <w:vAlign w:val="center"/>
          </w:tcPr>
          <w:p w14:paraId="4F03F34E" w14:textId="2DB46437" w:rsidR="00257F1E" w:rsidRPr="00143EDF" w:rsidRDefault="00705E26" w:rsidP="00295C5F">
            <w:pPr>
              <w:spacing w:before="120" w:after="120"/>
              <w:jc w:val="both"/>
              <w:rPr>
                <w:rFonts w:ascii="Times New Roman" w:hAnsi="Times New Roman"/>
                <w:sz w:val="26"/>
                <w:szCs w:val="26"/>
              </w:rPr>
            </w:pPr>
            <w:r>
              <w:rPr>
                <w:rFonts w:ascii="Times New Roman" w:hAnsi="Times New Roman"/>
                <w:sz w:val="26"/>
                <w:szCs w:val="26"/>
              </w:rPr>
              <w:t>T</w:t>
            </w:r>
            <w:r w:rsidR="00257F1E" w:rsidRPr="00143EDF">
              <w:rPr>
                <w:rFonts w:ascii="Times New Roman" w:hAnsi="Times New Roman"/>
                <w:sz w:val="26"/>
                <w:szCs w:val="26"/>
              </w:rPr>
              <w:t>huê văn nghệ, diễn viên</w:t>
            </w:r>
          </w:p>
        </w:tc>
        <w:tc>
          <w:tcPr>
            <w:tcW w:w="1843" w:type="dxa"/>
            <w:shd w:val="clear" w:color="auto" w:fill="auto"/>
            <w:vAlign w:val="center"/>
          </w:tcPr>
          <w:p w14:paraId="6599E2C8" w14:textId="77777777" w:rsidR="00257F1E" w:rsidRPr="00096311" w:rsidRDefault="00257F1E" w:rsidP="00295C5F">
            <w:pPr>
              <w:spacing w:before="120" w:after="120"/>
              <w:jc w:val="center"/>
              <w:rPr>
                <w:rFonts w:ascii="Times New Roman" w:hAnsi="Times New Roman"/>
                <w:spacing w:val="-20"/>
                <w:sz w:val="26"/>
                <w:szCs w:val="26"/>
              </w:rPr>
            </w:pPr>
            <w:r w:rsidRPr="00096311">
              <w:rPr>
                <w:rFonts w:ascii="Times New Roman" w:hAnsi="Times New Roman"/>
                <w:spacing w:val="-20"/>
                <w:sz w:val="26"/>
                <w:szCs w:val="26"/>
              </w:rPr>
              <w:t>Đồng/người/ngày</w:t>
            </w:r>
          </w:p>
        </w:tc>
        <w:tc>
          <w:tcPr>
            <w:tcW w:w="1275" w:type="dxa"/>
            <w:shd w:val="clear" w:color="auto" w:fill="auto"/>
          </w:tcPr>
          <w:p w14:paraId="5B9DFEA0"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400.000</w:t>
            </w:r>
          </w:p>
        </w:tc>
        <w:tc>
          <w:tcPr>
            <w:tcW w:w="1276" w:type="dxa"/>
            <w:shd w:val="clear" w:color="auto" w:fill="auto"/>
          </w:tcPr>
          <w:p w14:paraId="573E3683"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300.000</w:t>
            </w:r>
          </w:p>
        </w:tc>
        <w:tc>
          <w:tcPr>
            <w:tcW w:w="1310" w:type="dxa"/>
            <w:shd w:val="clear" w:color="auto" w:fill="auto"/>
          </w:tcPr>
          <w:p w14:paraId="08BE1922"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200.000</w:t>
            </w:r>
          </w:p>
        </w:tc>
      </w:tr>
      <w:tr w:rsidR="007661AC" w:rsidRPr="00096311" w14:paraId="5EEB6862" w14:textId="77777777" w:rsidTr="00295C5F">
        <w:tc>
          <w:tcPr>
            <w:tcW w:w="822" w:type="dxa"/>
            <w:shd w:val="clear" w:color="auto" w:fill="auto"/>
          </w:tcPr>
          <w:p w14:paraId="064788A6" w14:textId="4E7F7118" w:rsidR="007661AC" w:rsidRPr="00096311" w:rsidRDefault="007661AC" w:rsidP="00295C5F">
            <w:pPr>
              <w:spacing w:before="120" w:after="120"/>
              <w:jc w:val="center"/>
              <w:rPr>
                <w:rFonts w:ascii="Times New Roman" w:hAnsi="Times New Roman"/>
                <w:sz w:val="26"/>
                <w:szCs w:val="26"/>
              </w:rPr>
            </w:pPr>
            <w:r w:rsidRPr="00096311">
              <w:rPr>
                <w:rFonts w:ascii="Times New Roman" w:hAnsi="Times New Roman"/>
                <w:sz w:val="26"/>
                <w:szCs w:val="26"/>
              </w:rPr>
              <w:t>4</w:t>
            </w:r>
          </w:p>
        </w:tc>
        <w:tc>
          <w:tcPr>
            <w:tcW w:w="4253" w:type="dxa"/>
            <w:shd w:val="clear" w:color="auto" w:fill="auto"/>
            <w:vAlign w:val="center"/>
          </w:tcPr>
          <w:p w14:paraId="0151EA1A" w14:textId="3E68B7F7" w:rsidR="007661AC" w:rsidRPr="00096311" w:rsidRDefault="00705E26" w:rsidP="00295C5F">
            <w:pPr>
              <w:spacing w:before="120" w:after="120"/>
              <w:jc w:val="both"/>
              <w:rPr>
                <w:rFonts w:ascii="Times New Roman" w:hAnsi="Times New Roman"/>
                <w:sz w:val="26"/>
                <w:szCs w:val="26"/>
              </w:rPr>
            </w:pPr>
            <w:r>
              <w:rPr>
                <w:rFonts w:ascii="Times New Roman" w:hAnsi="Times New Roman"/>
                <w:sz w:val="26"/>
                <w:szCs w:val="26"/>
              </w:rPr>
              <w:t>G</w:t>
            </w:r>
            <w:r w:rsidR="007661AC" w:rsidRPr="00096311">
              <w:rPr>
                <w:rFonts w:ascii="Times New Roman" w:hAnsi="Times New Roman"/>
                <w:sz w:val="26"/>
                <w:szCs w:val="26"/>
              </w:rPr>
              <w:t>iải thưởng</w:t>
            </w:r>
          </w:p>
        </w:tc>
        <w:tc>
          <w:tcPr>
            <w:tcW w:w="1843" w:type="dxa"/>
            <w:shd w:val="clear" w:color="auto" w:fill="auto"/>
            <w:vAlign w:val="center"/>
          </w:tcPr>
          <w:p w14:paraId="3E8E97D9" w14:textId="32AD6E48" w:rsidR="007661AC" w:rsidRPr="00096311" w:rsidRDefault="007661AC" w:rsidP="00295C5F">
            <w:pPr>
              <w:spacing w:before="120" w:after="120"/>
              <w:jc w:val="center"/>
              <w:rPr>
                <w:rFonts w:ascii="Times New Roman" w:hAnsi="Times New Roman"/>
                <w:spacing w:val="-20"/>
                <w:sz w:val="26"/>
                <w:szCs w:val="26"/>
              </w:rPr>
            </w:pPr>
          </w:p>
        </w:tc>
        <w:tc>
          <w:tcPr>
            <w:tcW w:w="1275" w:type="dxa"/>
            <w:shd w:val="clear" w:color="auto" w:fill="auto"/>
          </w:tcPr>
          <w:p w14:paraId="7F6446B5" w14:textId="77777777" w:rsidR="007661AC" w:rsidRPr="00096311" w:rsidRDefault="007661AC" w:rsidP="00295C5F">
            <w:pPr>
              <w:spacing w:before="120" w:after="120"/>
              <w:jc w:val="center"/>
              <w:rPr>
                <w:rFonts w:ascii="Times New Roman" w:hAnsi="Times New Roman"/>
                <w:sz w:val="26"/>
                <w:szCs w:val="26"/>
              </w:rPr>
            </w:pPr>
          </w:p>
        </w:tc>
        <w:tc>
          <w:tcPr>
            <w:tcW w:w="1276" w:type="dxa"/>
            <w:shd w:val="clear" w:color="auto" w:fill="auto"/>
          </w:tcPr>
          <w:p w14:paraId="44F9821E" w14:textId="77777777" w:rsidR="007661AC" w:rsidRPr="00096311" w:rsidRDefault="007661AC" w:rsidP="00295C5F">
            <w:pPr>
              <w:spacing w:before="120" w:after="120"/>
              <w:jc w:val="center"/>
              <w:rPr>
                <w:rFonts w:ascii="Times New Roman" w:hAnsi="Times New Roman"/>
                <w:sz w:val="26"/>
                <w:szCs w:val="26"/>
              </w:rPr>
            </w:pPr>
          </w:p>
        </w:tc>
        <w:tc>
          <w:tcPr>
            <w:tcW w:w="1310" w:type="dxa"/>
            <w:shd w:val="clear" w:color="auto" w:fill="auto"/>
          </w:tcPr>
          <w:p w14:paraId="3301962F" w14:textId="77777777" w:rsidR="007661AC" w:rsidRPr="00096311" w:rsidRDefault="007661AC" w:rsidP="00295C5F">
            <w:pPr>
              <w:spacing w:before="120" w:after="120"/>
              <w:jc w:val="center"/>
              <w:rPr>
                <w:rFonts w:ascii="Times New Roman" w:hAnsi="Times New Roman"/>
                <w:sz w:val="26"/>
                <w:szCs w:val="26"/>
              </w:rPr>
            </w:pPr>
          </w:p>
        </w:tc>
      </w:tr>
      <w:tr w:rsidR="00257F1E" w:rsidRPr="00096311" w14:paraId="6E0FA94E" w14:textId="77777777" w:rsidTr="00295C5F">
        <w:tc>
          <w:tcPr>
            <w:tcW w:w="822" w:type="dxa"/>
            <w:shd w:val="clear" w:color="auto" w:fill="auto"/>
          </w:tcPr>
          <w:p w14:paraId="137A85FB"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4.1</w:t>
            </w:r>
          </w:p>
        </w:tc>
        <w:tc>
          <w:tcPr>
            <w:tcW w:w="9957" w:type="dxa"/>
            <w:gridSpan w:val="5"/>
            <w:shd w:val="clear" w:color="auto" w:fill="auto"/>
            <w:vAlign w:val="center"/>
          </w:tcPr>
          <w:p w14:paraId="5E729D76" w14:textId="77777777" w:rsidR="00257F1E" w:rsidRPr="00096311" w:rsidRDefault="00257F1E" w:rsidP="00295C5F">
            <w:pPr>
              <w:spacing w:before="120" w:after="120"/>
              <w:rPr>
                <w:rFonts w:ascii="Times New Roman" w:hAnsi="Times New Roman"/>
                <w:sz w:val="26"/>
                <w:szCs w:val="26"/>
              </w:rPr>
            </w:pPr>
            <w:r w:rsidRPr="00096311">
              <w:rPr>
                <w:rFonts w:ascii="Times New Roman" w:hAnsi="Times New Roman"/>
                <w:sz w:val="26"/>
                <w:szCs w:val="26"/>
              </w:rPr>
              <w:t>Giải nhất</w:t>
            </w:r>
          </w:p>
        </w:tc>
      </w:tr>
      <w:tr w:rsidR="00257F1E" w:rsidRPr="00096311" w14:paraId="2B5E05F0" w14:textId="77777777" w:rsidTr="00295C5F">
        <w:tc>
          <w:tcPr>
            <w:tcW w:w="822" w:type="dxa"/>
            <w:shd w:val="clear" w:color="auto" w:fill="auto"/>
          </w:tcPr>
          <w:p w14:paraId="69DF15B0"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pacing w:val="-20"/>
                <w:sz w:val="26"/>
                <w:szCs w:val="26"/>
              </w:rPr>
              <w:lastRenderedPageBreak/>
              <w:t>4.1.1</w:t>
            </w:r>
          </w:p>
        </w:tc>
        <w:tc>
          <w:tcPr>
            <w:tcW w:w="4253" w:type="dxa"/>
            <w:shd w:val="clear" w:color="auto" w:fill="auto"/>
            <w:vAlign w:val="center"/>
          </w:tcPr>
          <w:p w14:paraId="2E4FE09F" w14:textId="77777777" w:rsidR="00257F1E" w:rsidRPr="00096311" w:rsidRDefault="00257F1E" w:rsidP="00295C5F">
            <w:pPr>
              <w:spacing w:before="120" w:after="120"/>
              <w:jc w:val="both"/>
              <w:rPr>
                <w:rFonts w:ascii="Times New Roman" w:hAnsi="Times New Roman"/>
                <w:sz w:val="26"/>
                <w:szCs w:val="26"/>
              </w:rPr>
            </w:pPr>
            <w:r w:rsidRPr="00096311">
              <w:rPr>
                <w:rFonts w:ascii="Times New Roman" w:hAnsi="Times New Roman"/>
                <w:sz w:val="26"/>
                <w:szCs w:val="26"/>
              </w:rPr>
              <w:t>Tập thể</w:t>
            </w:r>
          </w:p>
        </w:tc>
        <w:tc>
          <w:tcPr>
            <w:tcW w:w="1843" w:type="dxa"/>
            <w:shd w:val="clear" w:color="auto" w:fill="auto"/>
            <w:vAlign w:val="center"/>
          </w:tcPr>
          <w:p w14:paraId="49690BE1" w14:textId="426C99FF" w:rsidR="00257F1E" w:rsidRPr="00096311" w:rsidRDefault="00404D9C" w:rsidP="00295C5F">
            <w:pPr>
              <w:spacing w:before="120" w:after="120"/>
              <w:jc w:val="center"/>
              <w:rPr>
                <w:rFonts w:ascii="Times New Roman" w:hAnsi="Times New Roman"/>
                <w:sz w:val="26"/>
                <w:szCs w:val="26"/>
              </w:rPr>
            </w:pPr>
            <w:r w:rsidRPr="00096311">
              <w:rPr>
                <w:rFonts w:ascii="Times New Roman" w:hAnsi="Times New Roman"/>
                <w:sz w:val="26"/>
                <w:szCs w:val="26"/>
              </w:rPr>
              <w:t>Đồng/giải</w:t>
            </w:r>
          </w:p>
        </w:tc>
        <w:tc>
          <w:tcPr>
            <w:tcW w:w="1275" w:type="dxa"/>
            <w:shd w:val="clear" w:color="auto" w:fill="auto"/>
            <w:vAlign w:val="center"/>
          </w:tcPr>
          <w:p w14:paraId="5DF98197" w14:textId="77777777" w:rsidR="00257F1E" w:rsidRPr="00096311" w:rsidRDefault="00257F1E" w:rsidP="00295C5F">
            <w:pPr>
              <w:spacing w:before="120" w:after="120"/>
              <w:jc w:val="center"/>
              <w:rPr>
                <w:rFonts w:ascii="Times New Roman" w:hAnsi="Times New Roman"/>
                <w:spacing w:val="-12"/>
                <w:sz w:val="26"/>
                <w:szCs w:val="26"/>
              </w:rPr>
            </w:pPr>
            <w:r w:rsidRPr="00096311">
              <w:rPr>
                <w:rFonts w:ascii="Times New Roman" w:hAnsi="Times New Roman"/>
                <w:spacing w:val="-12"/>
                <w:sz w:val="26"/>
                <w:szCs w:val="26"/>
              </w:rPr>
              <w:t>14.000.000</w:t>
            </w:r>
          </w:p>
        </w:tc>
        <w:tc>
          <w:tcPr>
            <w:tcW w:w="1276" w:type="dxa"/>
            <w:shd w:val="clear" w:color="auto" w:fill="auto"/>
            <w:vAlign w:val="center"/>
          </w:tcPr>
          <w:p w14:paraId="47ED694D" w14:textId="77777777" w:rsidR="00257F1E" w:rsidRPr="00404D9C" w:rsidRDefault="00257F1E" w:rsidP="00295C5F">
            <w:pPr>
              <w:contextualSpacing/>
              <w:jc w:val="center"/>
              <w:rPr>
                <w:rFonts w:ascii="Times New Roman" w:hAnsi="Times New Roman"/>
                <w:spacing w:val="-12"/>
                <w:sz w:val="26"/>
                <w:szCs w:val="26"/>
              </w:rPr>
            </w:pPr>
            <w:r w:rsidRPr="00096311">
              <w:rPr>
                <w:rFonts w:ascii="Times New Roman" w:hAnsi="Times New Roman"/>
                <w:spacing w:val="-12"/>
                <w:sz w:val="26"/>
                <w:szCs w:val="26"/>
              </w:rPr>
              <w:t>10.000.000</w:t>
            </w:r>
          </w:p>
        </w:tc>
        <w:tc>
          <w:tcPr>
            <w:tcW w:w="1310" w:type="dxa"/>
            <w:shd w:val="clear" w:color="auto" w:fill="auto"/>
            <w:vAlign w:val="center"/>
          </w:tcPr>
          <w:p w14:paraId="79ED9AF1" w14:textId="77777777" w:rsidR="00257F1E" w:rsidRPr="00404D9C" w:rsidRDefault="00257F1E" w:rsidP="00295C5F">
            <w:pPr>
              <w:contextualSpacing/>
              <w:jc w:val="center"/>
              <w:rPr>
                <w:rFonts w:ascii="Times New Roman" w:hAnsi="Times New Roman"/>
                <w:spacing w:val="-12"/>
                <w:sz w:val="26"/>
                <w:szCs w:val="26"/>
              </w:rPr>
            </w:pPr>
            <w:r w:rsidRPr="00404D9C">
              <w:rPr>
                <w:rFonts w:ascii="Times New Roman" w:hAnsi="Times New Roman"/>
                <w:spacing w:val="-12"/>
                <w:sz w:val="26"/>
                <w:szCs w:val="26"/>
              </w:rPr>
              <w:t>7.000.000</w:t>
            </w:r>
          </w:p>
        </w:tc>
      </w:tr>
      <w:tr w:rsidR="00257F1E" w:rsidRPr="00096311" w14:paraId="534ADA83" w14:textId="77777777" w:rsidTr="00295C5F">
        <w:tc>
          <w:tcPr>
            <w:tcW w:w="822" w:type="dxa"/>
            <w:shd w:val="clear" w:color="auto" w:fill="auto"/>
          </w:tcPr>
          <w:p w14:paraId="5116A1BA" w14:textId="77777777" w:rsidR="00257F1E" w:rsidRPr="00096311" w:rsidRDefault="00257F1E" w:rsidP="00295C5F">
            <w:pPr>
              <w:spacing w:before="120" w:after="120"/>
              <w:jc w:val="center"/>
              <w:rPr>
                <w:rFonts w:ascii="Times New Roman" w:hAnsi="Times New Roman"/>
                <w:spacing w:val="-20"/>
                <w:sz w:val="26"/>
                <w:szCs w:val="26"/>
              </w:rPr>
            </w:pPr>
            <w:r w:rsidRPr="00096311">
              <w:rPr>
                <w:rFonts w:ascii="Times New Roman" w:hAnsi="Times New Roman"/>
                <w:spacing w:val="-20"/>
                <w:sz w:val="26"/>
                <w:szCs w:val="26"/>
              </w:rPr>
              <w:t>4.1.2</w:t>
            </w:r>
          </w:p>
        </w:tc>
        <w:tc>
          <w:tcPr>
            <w:tcW w:w="4253" w:type="dxa"/>
            <w:shd w:val="clear" w:color="auto" w:fill="auto"/>
            <w:vAlign w:val="center"/>
          </w:tcPr>
          <w:p w14:paraId="6C4738BB" w14:textId="77777777" w:rsidR="00257F1E" w:rsidRPr="00096311" w:rsidRDefault="00257F1E" w:rsidP="00295C5F">
            <w:pPr>
              <w:spacing w:before="120" w:after="120"/>
              <w:jc w:val="both"/>
              <w:rPr>
                <w:rFonts w:ascii="Times New Roman" w:hAnsi="Times New Roman"/>
                <w:sz w:val="26"/>
                <w:szCs w:val="26"/>
              </w:rPr>
            </w:pPr>
            <w:r w:rsidRPr="00096311">
              <w:rPr>
                <w:rFonts w:ascii="Times New Roman" w:hAnsi="Times New Roman"/>
                <w:sz w:val="26"/>
                <w:szCs w:val="26"/>
              </w:rPr>
              <w:t>Cá nhân</w:t>
            </w:r>
          </w:p>
        </w:tc>
        <w:tc>
          <w:tcPr>
            <w:tcW w:w="1843" w:type="dxa"/>
            <w:shd w:val="clear" w:color="auto" w:fill="auto"/>
            <w:vAlign w:val="center"/>
          </w:tcPr>
          <w:p w14:paraId="035847D0" w14:textId="5B5C9D4F" w:rsidR="00257F1E" w:rsidRPr="00096311" w:rsidRDefault="00404D9C" w:rsidP="00295C5F">
            <w:pPr>
              <w:spacing w:before="120" w:after="120"/>
              <w:jc w:val="center"/>
              <w:rPr>
                <w:rFonts w:ascii="Times New Roman" w:hAnsi="Times New Roman"/>
                <w:sz w:val="26"/>
                <w:szCs w:val="26"/>
              </w:rPr>
            </w:pPr>
            <w:r w:rsidRPr="00096311">
              <w:rPr>
                <w:rFonts w:ascii="Times New Roman" w:hAnsi="Times New Roman"/>
                <w:sz w:val="26"/>
                <w:szCs w:val="26"/>
              </w:rPr>
              <w:t>Đồng/giải</w:t>
            </w:r>
          </w:p>
        </w:tc>
        <w:tc>
          <w:tcPr>
            <w:tcW w:w="1275" w:type="dxa"/>
            <w:shd w:val="clear" w:color="auto" w:fill="auto"/>
            <w:vAlign w:val="center"/>
          </w:tcPr>
          <w:p w14:paraId="6CC79D00"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8.000.000</w:t>
            </w:r>
          </w:p>
        </w:tc>
        <w:tc>
          <w:tcPr>
            <w:tcW w:w="1276" w:type="dxa"/>
            <w:shd w:val="clear" w:color="auto" w:fill="auto"/>
            <w:vAlign w:val="center"/>
          </w:tcPr>
          <w:p w14:paraId="40DEE9CF" w14:textId="77777777" w:rsidR="00257F1E" w:rsidRPr="00404D9C" w:rsidRDefault="00257F1E" w:rsidP="00295C5F">
            <w:pPr>
              <w:contextualSpacing/>
              <w:jc w:val="center"/>
              <w:rPr>
                <w:rFonts w:ascii="Times New Roman" w:hAnsi="Times New Roman"/>
                <w:spacing w:val="-12"/>
                <w:sz w:val="26"/>
                <w:szCs w:val="26"/>
              </w:rPr>
            </w:pPr>
            <w:r w:rsidRPr="00404D9C">
              <w:rPr>
                <w:rFonts w:ascii="Times New Roman" w:hAnsi="Times New Roman"/>
                <w:spacing w:val="-12"/>
                <w:sz w:val="26"/>
                <w:szCs w:val="26"/>
              </w:rPr>
              <w:t>6.000.000</w:t>
            </w:r>
          </w:p>
        </w:tc>
        <w:tc>
          <w:tcPr>
            <w:tcW w:w="1310" w:type="dxa"/>
            <w:shd w:val="clear" w:color="auto" w:fill="auto"/>
            <w:vAlign w:val="center"/>
          </w:tcPr>
          <w:p w14:paraId="42BC77C0" w14:textId="77777777" w:rsidR="00257F1E" w:rsidRPr="00404D9C" w:rsidRDefault="00257F1E" w:rsidP="00295C5F">
            <w:pPr>
              <w:contextualSpacing/>
              <w:jc w:val="center"/>
              <w:rPr>
                <w:rFonts w:ascii="Times New Roman" w:hAnsi="Times New Roman"/>
                <w:spacing w:val="-12"/>
                <w:sz w:val="26"/>
                <w:szCs w:val="26"/>
              </w:rPr>
            </w:pPr>
            <w:r w:rsidRPr="00404D9C">
              <w:rPr>
                <w:rFonts w:ascii="Times New Roman" w:hAnsi="Times New Roman"/>
                <w:spacing w:val="-12"/>
                <w:sz w:val="26"/>
                <w:szCs w:val="26"/>
              </w:rPr>
              <w:t>4.000.000</w:t>
            </w:r>
          </w:p>
        </w:tc>
      </w:tr>
      <w:tr w:rsidR="00257F1E" w:rsidRPr="00096311" w14:paraId="2C922859" w14:textId="77777777" w:rsidTr="00295C5F">
        <w:tc>
          <w:tcPr>
            <w:tcW w:w="822" w:type="dxa"/>
            <w:shd w:val="clear" w:color="auto" w:fill="auto"/>
          </w:tcPr>
          <w:p w14:paraId="79ADC4A7"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4.2</w:t>
            </w:r>
          </w:p>
        </w:tc>
        <w:tc>
          <w:tcPr>
            <w:tcW w:w="9957" w:type="dxa"/>
            <w:gridSpan w:val="5"/>
            <w:shd w:val="clear" w:color="auto" w:fill="auto"/>
            <w:vAlign w:val="center"/>
          </w:tcPr>
          <w:p w14:paraId="1A5E3E8B" w14:textId="77777777" w:rsidR="00257F1E" w:rsidRPr="00096311" w:rsidRDefault="00257F1E" w:rsidP="00295C5F">
            <w:pPr>
              <w:rPr>
                <w:rFonts w:ascii="Times New Roman" w:hAnsi="Times New Roman"/>
                <w:sz w:val="26"/>
                <w:szCs w:val="26"/>
              </w:rPr>
            </w:pPr>
            <w:r w:rsidRPr="00096311">
              <w:rPr>
                <w:rFonts w:ascii="Times New Roman" w:hAnsi="Times New Roman"/>
                <w:sz w:val="26"/>
                <w:szCs w:val="26"/>
              </w:rPr>
              <w:t>Giải nhì</w:t>
            </w:r>
          </w:p>
        </w:tc>
      </w:tr>
      <w:tr w:rsidR="00257F1E" w:rsidRPr="00096311" w14:paraId="2DECA601" w14:textId="77777777" w:rsidTr="00295C5F">
        <w:tc>
          <w:tcPr>
            <w:tcW w:w="822" w:type="dxa"/>
            <w:shd w:val="clear" w:color="auto" w:fill="auto"/>
          </w:tcPr>
          <w:p w14:paraId="7E22AD9A" w14:textId="77777777" w:rsidR="00257F1E" w:rsidRPr="00096311" w:rsidRDefault="00257F1E" w:rsidP="00295C5F">
            <w:pPr>
              <w:spacing w:before="120" w:after="120"/>
              <w:jc w:val="center"/>
              <w:rPr>
                <w:rFonts w:ascii="Times New Roman" w:hAnsi="Times New Roman"/>
                <w:spacing w:val="-20"/>
                <w:sz w:val="26"/>
                <w:szCs w:val="26"/>
              </w:rPr>
            </w:pPr>
            <w:r w:rsidRPr="00096311">
              <w:rPr>
                <w:rFonts w:ascii="Times New Roman" w:hAnsi="Times New Roman"/>
                <w:spacing w:val="-20"/>
                <w:sz w:val="26"/>
                <w:szCs w:val="26"/>
              </w:rPr>
              <w:t>4.2.1</w:t>
            </w:r>
          </w:p>
        </w:tc>
        <w:tc>
          <w:tcPr>
            <w:tcW w:w="4253" w:type="dxa"/>
            <w:shd w:val="clear" w:color="auto" w:fill="auto"/>
            <w:vAlign w:val="center"/>
          </w:tcPr>
          <w:p w14:paraId="136AF3E5" w14:textId="77777777" w:rsidR="00257F1E" w:rsidRPr="00096311" w:rsidRDefault="00257F1E" w:rsidP="00295C5F">
            <w:pPr>
              <w:spacing w:before="120" w:after="120"/>
              <w:jc w:val="both"/>
              <w:rPr>
                <w:rFonts w:ascii="Times New Roman" w:hAnsi="Times New Roman"/>
                <w:sz w:val="26"/>
                <w:szCs w:val="26"/>
              </w:rPr>
            </w:pPr>
            <w:r w:rsidRPr="00096311">
              <w:rPr>
                <w:rFonts w:ascii="Times New Roman" w:hAnsi="Times New Roman"/>
                <w:sz w:val="26"/>
                <w:szCs w:val="26"/>
              </w:rPr>
              <w:t>Tập thể</w:t>
            </w:r>
          </w:p>
        </w:tc>
        <w:tc>
          <w:tcPr>
            <w:tcW w:w="1843" w:type="dxa"/>
            <w:shd w:val="clear" w:color="auto" w:fill="auto"/>
            <w:vAlign w:val="center"/>
          </w:tcPr>
          <w:p w14:paraId="091B50EA" w14:textId="0B0BB918" w:rsidR="00257F1E" w:rsidRPr="00096311" w:rsidRDefault="00404D9C" w:rsidP="00295C5F">
            <w:pPr>
              <w:spacing w:before="120" w:after="120"/>
              <w:jc w:val="center"/>
              <w:rPr>
                <w:rFonts w:ascii="Times New Roman" w:hAnsi="Times New Roman"/>
                <w:sz w:val="26"/>
                <w:szCs w:val="26"/>
              </w:rPr>
            </w:pPr>
            <w:r w:rsidRPr="00096311">
              <w:rPr>
                <w:rFonts w:ascii="Times New Roman" w:hAnsi="Times New Roman"/>
                <w:sz w:val="26"/>
                <w:szCs w:val="26"/>
              </w:rPr>
              <w:t>Đồng/giải</w:t>
            </w:r>
            <w:r w:rsidR="00257F1E" w:rsidRPr="00096311">
              <w:rPr>
                <w:rFonts w:ascii="Times New Roman" w:hAnsi="Times New Roman"/>
                <w:sz w:val="26"/>
                <w:szCs w:val="26"/>
              </w:rPr>
              <w:t> </w:t>
            </w:r>
          </w:p>
        </w:tc>
        <w:tc>
          <w:tcPr>
            <w:tcW w:w="1275" w:type="dxa"/>
            <w:shd w:val="clear" w:color="auto" w:fill="auto"/>
            <w:vAlign w:val="center"/>
          </w:tcPr>
          <w:p w14:paraId="77FBE7BD"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9.000.000</w:t>
            </w:r>
          </w:p>
        </w:tc>
        <w:tc>
          <w:tcPr>
            <w:tcW w:w="1276" w:type="dxa"/>
            <w:shd w:val="clear" w:color="auto" w:fill="auto"/>
            <w:vAlign w:val="center"/>
          </w:tcPr>
          <w:p w14:paraId="15F6297C"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7.000.000</w:t>
            </w:r>
          </w:p>
        </w:tc>
        <w:tc>
          <w:tcPr>
            <w:tcW w:w="1310" w:type="dxa"/>
            <w:shd w:val="clear" w:color="auto" w:fill="auto"/>
            <w:vAlign w:val="center"/>
          </w:tcPr>
          <w:p w14:paraId="1FA23C36"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5.000.000</w:t>
            </w:r>
          </w:p>
        </w:tc>
      </w:tr>
      <w:tr w:rsidR="00257F1E" w:rsidRPr="00096311" w14:paraId="6174B646" w14:textId="77777777" w:rsidTr="00295C5F">
        <w:tc>
          <w:tcPr>
            <w:tcW w:w="822" w:type="dxa"/>
            <w:shd w:val="clear" w:color="auto" w:fill="auto"/>
          </w:tcPr>
          <w:p w14:paraId="6AA94BA7" w14:textId="77777777" w:rsidR="00257F1E" w:rsidRPr="00096311" w:rsidRDefault="00257F1E" w:rsidP="00295C5F">
            <w:pPr>
              <w:spacing w:before="120" w:after="120"/>
              <w:jc w:val="center"/>
              <w:rPr>
                <w:rFonts w:ascii="Times New Roman" w:hAnsi="Times New Roman"/>
                <w:spacing w:val="-20"/>
                <w:sz w:val="26"/>
                <w:szCs w:val="26"/>
              </w:rPr>
            </w:pPr>
            <w:r w:rsidRPr="00096311">
              <w:rPr>
                <w:rFonts w:ascii="Times New Roman" w:hAnsi="Times New Roman"/>
                <w:spacing w:val="-20"/>
                <w:sz w:val="26"/>
                <w:szCs w:val="26"/>
              </w:rPr>
              <w:t>4.2.2</w:t>
            </w:r>
          </w:p>
        </w:tc>
        <w:tc>
          <w:tcPr>
            <w:tcW w:w="4253" w:type="dxa"/>
            <w:shd w:val="clear" w:color="auto" w:fill="auto"/>
            <w:vAlign w:val="center"/>
          </w:tcPr>
          <w:p w14:paraId="7BC836F5" w14:textId="77777777" w:rsidR="00257F1E" w:rsidRPr="00096311" w:rsidRDefault="00257F1E" w:rsidP="00295C5F">
            <w:pPr>
              <w:spacing w:before="120" w:after="120"/>
              <w:jc w:val="both"/>
              <w:rPr>
                <w:rFonts w:ascii="Times New Roman" w:hAnsi="Times New Roman"/>
                <w:sz w:val="26"/>
                <w:szCs w:val="26"/>
              </w:rPr>
            </w:pPr>
            <w:r w:rsidRPr="00096311">
              <w:rPr>
                <w:rFonts w:ascii="Times New Roman" w:hAnsi="Times New Roman"/>
                <w:sz w:val="26"/>
                <w:szCs w:val="26"/>
              </w:rPr>
              <w:t>Cá nhân</w:t>
            </w:r>
          </w:p>
        </w:tc>
        <w:tc>
          <w:tcPr>
            <w:tcW w:w="1843" w:type="dxa"/>
            <w:shd w:val="clear" w:color="auto" w:fill="auto"/>
            <w:vAlign w:val="center"/>
          </w:tcPr>
          <w:p w14:paraId="4AF1476B" w14:textId="5BC87594" w:rsidR="00257F1E" w:rsidRPr="00096311" w:rsidRDefault="00404D9C" w:rsidP="00295C5F">
            <w:pPr>
              <w:spacing w:before="120" w:after="120"/>
              <w:jc w:val="center"/>
              <w:rPr>
                <w:rFonts w:ascii="Times New Roman" w:hAnsi="Times New Roman"/>
                <w:sz w:val="26"/>
                <w:szCs w:val="26"/>
              </w:rPr>
            </w:pPr>
            <w:r w:rsidRPr="00096311">
              <w:rPr>
                <w:rFonts w:ascii="Times New Roman" w:hAnsi="Times New Roman"/>
                <w:sz w:val="26"/>
                <w:szCs w:val="26"/>
              </w:rPr>
              <w:t>Đồng/giải</w:t>
            </w:r>
            <w:r w:rsidR="00257F1E" w:rsidRPr="00096311">
              <w:rPr>
                <w:rFonts w:ascii="Times New Roman" w:hAnsi="Times New Roman"/>
                <w:sz w:val="26"/>
                <w:szCs w:val="26"/>
              </w:rPr>
              <w:t> </w:t>
            </w:r>
          </w:p>
        </w:tc>
        <w:tc>
          <w:tcPr>
            <w:tcW w:w="1275" w:type="dxa"/>
            <w:shd w:val="clear" w:color="auto" w:fill="auto"/>
            <w:vAlign w:val="center"/>
          </w:tcPr>
          <w:p w14:paraId="254DBBCC"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4.000.000</w:t>
            </w:r>
          </w:p>
        </w:tc>
        <w:tc>
          <w:tcPr>
            <w:tcW w:w="1276" w:type="dxa"/>
            <w:shd w:val="clear" w:color="auto" w:fill="auto"/>
            <w:vAlign w:val="center"/>
          </w:tcPr>
          <w:p w14:paraId="322A587A"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3.000.000</w:t>
            </w:r>
          </w:p>
        </w:tc>
        <w:tc>
          <w:tcPr>
            <w:tcW w:w="1310" w:type="dxa"/>
            <w:shd w:val="clear" w:color="auto" w:fill="auto"/>
            <w:vAlign w:val="center"/>
          </w:tcPr>
          <w:p w14:paraId="1D911238"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2.000.000</w:t>
            </w:r>
          </w:p>
        </w:tc>
      </w:tr>
      <w:tr w:rsidR="00257F1E" w:rsidRPr="00096311" w14:paraId="1857FC0F" w14:textId="77777777" w:rsidTr="00295C5F">
        <w:tc>
          <w:tcPr>
            <w:tcW w:w="822" w:type="dxa"/>
            <w:shd w:val="clear" w:color="auto" w:fill="auto"/>
          </w:tcPr>
          <w:p w14:paraId="558183A7"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4.3</w:t>
            </w:r>
          </w:p>
        </w:tc>
        <w:tc>
          <w:tcPr>
            <w:tcW w:w="9957" w:type="dxa"/>
            <w:gridSpan w:val="5"/>
            <w:shd w:val="clear" w:color="auto" w:fill="auto"/>
            <w:vAlign w:val="center"/>
          </w:tcPr>
          <w:p w14:paraId="64A490E8" w14:textId="77777777" w:rsidR="00257F1E" w:rsidRPr="00096311" w:rsidRDefault="00257F1E" w:rsidP="00295C5F">
            <w:pPr>
              <w:rPr>
                <w:rFonts w:ascii="Times New Roman" w:hAnsi="Times New Roman"/>
                <w:sz w:val="26"/>
                <w:szCs w:val="26"/>
              </w:rPr>
            </w:pPr>
            <w:r w:rsidRPr="00096311">
              <w:rPr>
                <w:rFonts w:ascii="Times New Roman" w:hAnsi="Times New Roman"/>
                <w:sz w:val="26"/>
                <w:szCs w:val="26"/>
              </w:rPr>
              <w:t>Giải ba</w:t>
            </w:r>
          </w:p>
        </w:tc>
      </w:tr>
      <w:tr w:rsidR="00257F1E" w:rsidRPr="00096311" w14:paraId="000CF8C5" w14:textId="77777777" w:rsidTr="00295C5F">
        <w:tc>
          <w:tcPr>
            <w:tcW w:w="822" w:type="dxa"/>
            <w:shd w:val="clear" w:color="auto" w:fill="auto"/>
          </w:tcPr>
          <w:p w14:paraId="026D94E2" w14:textId="77777777" w:rsidR="00257F1E" w:rsidRPr="00096311" w:rsidRDefault="00257F1E" w:rsidP="00295C5F">
            <w:pPr>
              <w:spacing w:before="120" w:after="120"/>
              <w:jc w:val="center"/>
              <w:rPr>
                <w:rFonts w:ascii="Times New Roman" w:hAnsi="Times New Roman"/>
                <w:spacing w:val="-20"/>
                <w:sz w:val="26"/>
                <w:szCs w:val="26"/>
              </w:rPr>
            </w:pPr>
            <w:r w:rsidRPr="00096311">
              <w:rPr>
                <w:rFonts w:ascii="Times New Roman" w:hAnsi="Times New Roman"/>
                <w:spacing w:val="-20"/>
                <w:sz w:val="26"/>
                <w:szCs w:val="26"/>
              </w:rPr>
              <w:t>4.3.1</w:t>
            </w:r>
          </w:p>
        </w:tc>
        <w:tc>
          <w:tcPr>
            <w:tcW w:w="4253" w:type="dxa"/>
            <w:shd w:val="clear" w:color="auto" w:fill="auto"/>
            <w:vAlign w:val="center"/>
          </w:tcPr>
          <w:p w14:paraId="40F555E1" w14:textId="77777777" w:rsidR="00257F1E" w:rsidRPr="00096311" w:rsidRDefault="00257F1E" w:rsidP="00295C5F">
            <w:pPr>
              <w:spacing w:before="120" w:after="120"/>
              <w:jc w:val="both"/>
              <w:rPr>
                <w:rFonts w:ascii="Times New Roman" w:hAnsi="Times New Roman"/>
                <w:sz w:val="26"/>
                <w:szCs w:val="26"/>
              </w:rPr>
            </w:pPr>
            <w:r w:rsidRPr="00096311">
              <w:rPr>
                <w:rFonts w:ascii="Times New Roman" w:hAnsi="Times New Roman"/>
                <w:sz w:val="26"/>
                <w:szCs w:val="26"/>
              </w:rPr>
              <w:t>Tập thể</w:t>
            </w:r>
          </w:p>
        </w:tc>
        <w:tc>
          <w:tcPr>
            <w:tcW w:w="1843" w:type="dxa"/>
            <w:shd w:val="clear" w:color="auto" w:fill="auto"/>
            <w:vAlign w:val="center"/>
          </w:tcPr>
          <w:p w14:paraId="1EEC5FED" w14:textId="074FCA15"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 </w:t>
            </w:r>
            <w:r w:rsidR="00404D9C" w:rsidRPr="00096311">
              <w:rPr>
                <w:rFonts w:ascii="Times New Roman" w:hAnsi="Times New Roman"/>
                <w:sz w:val="26"/>
                <w:szCs w:val="26"/>
              </w:rPr>
              <w:t xml:space="preserve"> Đồng/giải</w:t>
            </w:r>
          </w:p>
        </w:tc>
        <w:tc>
          <w:tcPr>
            <w:tcW w:w="1275" w:type="dxa"/>
            <w:shd w:val="clear" w:color="auto" w:fill="auto"/>
            <w:vAlign w:val="center"/>
          </w:tcPr>
          <w:p w14:paraId="6D28C0A4"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6.000.000</w:t>
            </w:r>
          </w:p>
        </w:tc>
        <w:tc>
          <w:tcPr>
            <w:tcW w:w="1276" w:type="dxa"/>
            <w:shd w:val="clear" w:color="auto" w:fill="auto"/>
            <w:vAlign w:val="center"/>
          </w:tcPr>
          <w:p w14:paraId="4F734099"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5.000.000</w:t>
            </w:r>
          </w:p>
        </w:tc>
        <w:tc>
          <w:tcPr>
            <w:tcW w:w="1310" w:type="dxa"/>
            <w:shd w:val="clear" w:color="auto" w:fill="auto"/>
            <w:vAlign w:val="center"/>
          </w:tcPr>
          <w:p w14:paraId="13821283"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3.000.000</w:t>
            </w:r>
          </w:p>
        </w:tc>
      </w:tr>
      <w:tr w:rsidR="00257F1E" w:rsidRPr="00096311" w14:paraId="6CCA1243" w14:textId="77777777" w:rsidTr="00295C5F">
        <w:tc>
          <w:tcPr>
            <w:tcW w:w="822" w:type="dxa"/>
            <w:shd w:val="clear" w:color="auto" w:fill="auto"/>
          </w:tcPr>
          <w:p w14:paraId="0CB0547E" w14:textId="77777777" w:rsidR="00257F1E" w:rsidRPr="00096311" w:rsidRDefault="00257F1E" w:rsidP="00295C5F">
            <w:pPr>
              <w:spacing w:before="120" w:after="120"/>
              <w:jc w:val="center"/>
              <w:rPr>
                <w:rFonts w:ascii="Times New Roman" w:hAnsi="Times New Roman"/>
                <w:spacing w:val="-20"/>
                <w:sz w:val="26"/>
                <w:szCs w:val="26"/>
              </w:rPr>
            </w:pPr>
            <w:r w:rsidRPr="00096311">
              <w:rPr>
                <w:rFonts w:ascii="Times New Roman" w:hAnsi="Times New Roman"/>
                <w:spacing w:val="-20"/>
                <w:sz w:val="26"/>
                <w:szCs w:val="26"/>
              </w:rPr>
              <w:t>4.3.2</w:t>
            </w:r>
          </w:p>
        </w:tc>
        <w:tc>
          <w:tcPr>
            <w:tcW w:w="4253" w:type="dxa"/>
            <w:shd w:val="clear" w:color="auto" w:fill="auto"/>
            <w:vAlign w:val="center"/>
          </w:tcPr>
          <w:p w14:paraId="63A61EB8" w14:textId="77777777" w:rsidR="00257F1E" w:rsidRPr="00096311" w:rsidRDefault="00257F1E" w:rsidP="00295C5F">
            <w:pPr>
              <w:spacing w:before="120" w:after="120"/>
              <w:jc w:val="both"/>
              <w:rPr>
                <w:rFonts w:ascii="Times New Roman" w:hAnsi="Times New Roman"/>
                <w:sz w:val="26"/>
                <w:szCs w:val="26"/>
              </w:rPr>
            </w:pPr>
            <w:r w:rsidRPr="00096311">
              <w:rPr>
                <w:rFonts w:ascii="Times New Roman" w:hAnsi="Times New Roman"/>
                <w:sz w:val="26"/>
                <w:szCs w:val="26"/>
              </w:rPr>
              <w:t>Cá nhân</w:t>
            </w:r>
          </w:p>
        </w:tc>
        <w:tc>
          <w:tcPr>
            <w:tcW w:w="1843" w:type="dxa"/>
            <w:shd w:val="clear" w:color="auto" w:fill="auto"/>
            <w:vAlign w:val="center"/>
          </w:tcPr>
          <w:p w14:paraId="76F56222" w14:textId="26DE8053"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 </w:t>
            </w:r>
            <w:r w:rsidR="00404D9C" w:rsidRPr="00096311">
              <w:rPr>
                <w:rFonts w:ascii="Times New Roman" w:hAnsi="Times New Roman"/>
                <w:sz w:val="26"/>
                <w:szCs w:val="26"/>
              </w:rPr>
              <w:t xml:space="preserve"> Đồng/giải</w:t>
            </w:r>
          </w:p>
        </w:tc>
        <w:tc>
          <w:tcPr>
            <w:tcW w:w="1275" w:type="dxa"/>
            <w:shd w:val="clear" w:color="auto" w:fill="auto"/>
            <w:vAlign w:val="center"/>
          </w:tcPr>
          <w:p w14:paraId="3EC2B28E"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2.000.000</w:t>
            </w:r>
          </w:p>
        </w:tc>
        <w:tc>
          <w:tcPr>
            <w:tcW w:w="1276" w:type="dxa"/>
            <w:shd w:val="clear" w:color="auto" w:fill="auto"/>
            <w:vAlign w:val="center"/>
          </w:tcPr>
          <w:p w14:paraId="4E48C355"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1.500.000</w:t>
            </w:r>
          </w:p>
        </w:tc>
        <w:tc>
          <w:tcPr>
            <w:tcW w:w="1310" w:type="dxa"/>
            <w:shd w:val="clear" w:color="auto" w:fill="auto"/>
            <w:vAlign w:val="center"/>
          </w:tcPr>
          <w:p w14:paraId="587A743C"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1.000.000</w:t>
            </w:r>
          </w:p>
        </w:tc>
      </w:tr>
      <w:tr w:rsidR="00257F1E" w:rsidRPr="00096311" w14:paraId="32161B05" w14:textId="77777777" w:rsidTr="00DE616F">
        <w:tc>
          <w:tcPr>
            <w:tcW w:w="822" w:type="dxa"/>
            <w:shd w:val="clear" w:color="auto" w:fill="auto"/>
          </w:tcPr>
          <w:p w14:paraId="1F2B86D5"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4.4</w:t>
            </w:r>
          </w:p>
        </w:tc>
        <w:tc>
          <w:tcPr>
            <w:tcW w:w="9957" w:type="dxa"/>
            <w:gridSpan w:val="5"/>
            <w:shd w:val="clear" w:color="auto" w:fill="auto"/>
            <w:vAlign w:val="center"/>
          </w:tcPr>
          <w:p w14:paraId="63E061D5" w14:textId="77777777" w:rsidR="00257F1E" w:rsidRPr="00096311" w:rsidRDefault="00257F1E" w:rsidP="00DE616F">
            <w:pPr>
              <w:spacing w:before="120" w:after="120"/>
              <w:jc w:val="both"/>
              <w:rPr>
                <w:rFonts w:ascii="Times New Roman" w:hAnsi="Times New Roman"/>
                <w:sz w:val="26"/>
                <w:szCs w:val="26"/>
              </w:rPr>
            </w:pPr>
            <w:r w:rsidRPr="00096311">
              <w:rPr>
                <w:rFonts w:ascii="Times New Roman" w:hAnsi="Times New Roman"/>
                <w:sz w:val="26"/>
                <w:szCs w:val="26"/>
              </w:rPr>
              <w:t>Giải khuyến khích</w:t>
            </w:r>
          </w:p>
        </w:tc>
      </w:tr>
      <w:tr w:rsidR="00257F1E" w:rsidRPr="00096311" w14:paraId="61B2398C" w14:textId="77777777" w:rsidTr="00295C5F">
        <w:tc>
          <w:tcPr>
            <w:tcW w:w="822" w:type="dxa"/>
            <w:shd w:val="clear" w:color="auto" w:fill="auto"/>
          </w:tcPr>
          <w:p w14:paraId="15176536" w14:textId="77777777" w:rsidR="00257F1E" w:rsidRPr="00096311" w:rsidRDefault="00257F1E" w:rsidP="00295C5F">
            <w:pPr>
              <w:spacing w:before="120" w:after="120"/>
              <w:jc w:val="center"/>
              <w:rPr>
                <w:rFonts w:ascii="Times New Roman" w:hAnsi="Times New Roman"/>
                <w:spacing w:val="-20"/>
                <w:sz w:val="26"/>
                <w:szCs w:val="26"/>
              </w:rPr>
            </w:pPr>
            <w:r w:rsidRPr="00096311">
              <w:rPr>
                <w:rFonts w:ascii="Times New Roman" w:hAnsi="Times New Roman"/>
                <w:spacing w:val="-20"/>
                <w:sz w:val="26"/>
                <w:szCs w:val="26"/>
              </w:rPr>
              <w:t>4.4.1</w:t>
            </w:r>
          </w:p>
        </w:tc>
        <w:tc>
          <w:tcPr>
            <w:tcW w:w="4253" w:type="dxa"/>
            <w:shd w:val="clear" w:color="auto" w:fill="auto"/>
            <w:vAlign w:val="center"/>
          </w:tcPr>
          <w:p w14:paraId="3D928CA7" w14:textId="77777777" w:rsidR="00257F1E" w:rsidRPr="00096311" w:rsidRDefault="00257F1E" w:rsidP="00295C5F">
            <w:pPr>
              <w:spacing w:before="120" w:after="120"/>
              <w:jc w:val="both"/>
              <w:rPr>
                <w:rFonts w:ascii="Times New Roman" w:hAnsi="Times New Roman"/>
                <w:sz w:val="26"/>
                <w:szCs w:val="26"/>
              </w:rPr>
            </w:pPr>
            <w:r w:rsidRPr="00096311">
              <w:rPr>
                <w:rFonts w:ascii="Times New Roman" w:hAnsi="Times New Roman"/>
                <w:sz w:val="26"/>
                <w:szCs w:val="26"/>
              </w:rPr>
              <w:t>Tập thể</w:t>
            </w:r>
          </w:p>
        </w:tc>
        <w:tc>
          <w:tcPr>
            <w:tcW w:w="1843" w:type="dxa"/>
            <w:shd w:val="clear" w:color="auto" w:fill="auto"/>
            <w:vAlign w:val="center"/>
          </w:tcPr>
          <w:p w14:paraId="3A2AB9CF" w14:textId="7CC9EE2F"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 </w:t>
            </w:r>
            <w:r w:rsidR="00404D9C" w:rsidRPr="00096311">
              <w:rPr>
                <w:rFonts w:ascii="Times New Roman" w:hAnsi="Times New Roman"/>
                <w:sz w:val="26"/>
                <w:szCs w:val="26"/>
              </w:rPr>
              <w:t xml:space="preserve"> Đồng/giải</w:t>
            </w:r>
          </w:p>
        </w:tc>
        <w:tc>
          <w:tcPr>
            <w:tcW w:w="1275" w:type="dxa"/>
            <w:shd w:val="clear" w:color="auto" w:fill="auto"/>
            <w:vAlign w:val="center"/>
          </w:tcPr>
          <w:p w14:paraId="14271D8F"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3.000.000</w:t>
            </w:r>
          </w:p>
        </w:tc>
        <w:tc>
          <w:tcPr>
            <w:tcW w:w="1276" w:type="dxa"/>
            <w:shd w:val="clear" w:color="auto" w:fill="auto"/>
            <w:vAlign w:val="center"/>
          </w:tcPr>
          <w:p w14:paraId="3BA5A4E1"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2.000.000</w:t>
            </w:r>
          </w:p>
        </w:tc>
        <w:tc>
          <w:tcPr>
            <w:tcW w:w="1310" w:type="dxa"/>
            <w:shd w:val="clear" w:color="auto" w:fill="auto"/>
            <w:vAlign w:val="center"/>
          </w:tcPr>
          <w:p w14:paraId="5CB332D7"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1.000.000</w:t>
            </w:r>
          </w:p>
        </w:tc>
      </w:tr>
      <w:tr w:rsidR="00257F1E" w:rsidRPr="00096311" w14:paraId="371EE876" w14:textId="77777777" w:rsidTr="00295C5F">
        <w:tc>
          <w:tcPr>
            <w:tcW w:w="822" w:type="dxa"/>
            <w:shd w:val="clear" w:color="auto" w:fill="auto"/>
          </w:tcPr>
          <w:p w14:paraId="0D5688BA" w14:textId="77777777" w:rsidR="00257F1E" w:rsidRPr="00096311" w:rsidRDefault="00257F1E" w:rsidP="00295C5F">
            <w:pPr>
              <w:spacing w:before="120" w:after="120"/>
              <w:jc w:val="center"/>
              <w:rPr>
                <w:rFonts w:ascii="Times New Roman" w:hAnsi="Times New Roman"/>
                <w:spacing w:val="-20"/>
                <w:sz w:val="26"/>
                <w:szCs w:val="26"/>
              </w:rPr>
            </w:pPr>
            <w:r w:rsidRPr="00096311">
              <w:rPr>
                <w:rFonts w:ascii="Times New Roman" w:hAnsi="Times New Roman"/>
                <w:spacing w:val="-20"/>
                <w:sz w:val="26"/>
                <w:szCs w:val="26"/>
              </w:rPr>
              <w:t>4.4.2</w:t>
            </w:r>
          </w:p>
        </w:tc>
        <w:tc>
          <w:tcPr>
            <w:tcW w:w="4253" w:type="dxa"/>
            <w:shd w:val="clear" w:color="auto" w:fill="auto"/>
            <w:vAlign w:val="center"/>
          </w:tcPr>
          <w:p w14:paraId="4BC80B61" w14:textId="77777777" w:rsidR="00257F1E" w:rsidRPr="00096311" w:rsidRDefault="00257F1E" w:rsidP="00295C5F">
            <w:pPr>
              <w:spacing w:before="120" w:after="120"/>
              <w:jc w:val="both"/>
              <w:rPr>
                <w:rFonts w:ascii="Times New Roman" w:hAnsi="Times New Roman"/>
                <w:sz w:val="26"/>
                <w:szCs w:val="26"/>
              </w:rPr>
            </w:pPr>
            <w:r w:rsidRPr="00096311">
              <w:rPr>
                <w:rFonts w:ascii="Times New Roman" w:hAnsi="Times New Roman"/>
                <w:sz w:val="26"/>
                <w:szCs w:val="26"/>
              </w:rPr>
              <w:t>Cá nhân</w:t>
            </w:r>
          </w:p>
        </w:tc>
        <w:tc>
          <w:tcPr>
            <w:tcW w:w="1843" w:type="dxa"/>
            <w:shd w:val="clear" w:color="auto" w:fill="auto"/>
            <w:vAlign w:val="center"/>
          </w:tcPr>
          <w:p w14:paraId="546970D6" w14:textId="0C491249"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 </w:t>
            </w:r>
            <w:r w:rsidR="00404D9C" w:rsidRPr="00096311">
              <w:rPr>
                <w:rFonts w:ascii="Times New Roman" w:hAnsi="Times New Roman"/>
                <w:sz w:val="26"/>
                <w:szCs w:val="26"/>
              </w:rPr>
              <w:t xml:space="preserve"> Đồng/giải</w:t>
            </w:r>
          </w:p>
        </w:tc>
        <w:tc>
          <w:tcPr>
            <w:tcW w:w="1275" w:type="dxa"/>
            <w:shd w:val="clear" w:color="auto" w:fill="auto"/>
            <w:vAlign w:val="center"/>
          </w:tcPr>
          <w:p w14:paraId="6C1AB175"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1.000.000</w:t>
            </w:r>
          </w:p>
        </w:tc>
        <w:tc>
          <w:tcPr>
            <w:tcW w:w="1276" w:type="dxa"/>
            <w:shd w:val="clear" w:color="auto" w:fill="auto"/>
            <w:vAlign w:val="center"/>
          </w:tcPr>
          <w:p w14:paraId="5716CF09"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800.000</w:t>
            </w:r>
          </w:p>
        </w:tc>
        <w:tc>
          <w:tcPr>
            <w:tcW w:w="1310" w:type="dxa"/>
            <w:shd w:val="clear" w:color="auto" w:fill="auto"/>
            <w:vAlign w:val="center"/>
          </w:tcPr>
          <w:p w14:paraId="21117E16"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600.000</w:t>
            </w:r>
          </w:p>
        </w:tc>
      </w:tr>
      <w:tr w:rsidR="00257F1E" w:rsidRPr="00096311" w14:paraId="3FFEDB57" w14:textId="77777777" w:rsidTr="00295C5F">
        <w:tc>
          <w:tcPr>
            <w:tcW w:w="822" w:type="dxa"/>
            <w:shd w:val="clear" w:color="auto" w:fill="auto"/>
          </w:tcPr>
          <w:p w14:paraId="37C8C1DF"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4.5</w:t>
            </w:r>
          </w:p>
        </w:tc>
        <w:tc>
          <w:tcPr>
            <w:tcW w:w="4253" w:type="dxa"/>
            <w:shd w:val="clear" w:color="auto" w:fill="auto"/>
            <w:vAlign w:val="center"/>
          </w:tcPr>
          <w:p w14:paraId="2BC25B09" w14:textId="77777777" w:rsidR="00257F1E" w:rsidRPr="00096311" w:rsidRDefault="00257F1E" w:rsidP="00295C5F">
            <w:pPr>
              <w:spacing w:before="120" w:after="120"/>
              <w:jc w:val="both"/>
              <w:rPr>
                <w:rFonts w:ascii="Times New Roman" w:hAnsi="Times New Roman"/>
                <w:sz w:val="26"/>
                <w:szCs w:val="26"/>
              </w:rPr>
            </w:pPr>
            <w:r w:rsidRPr="00096311">
              <w:rPr>
                <w:rFonts w:ascii="Times New Roman" w:hAnsi="Times New Roman"/>
                <w:sz w:val="26"/>
                <w:szCs w:val="26"/>
              </w:rPr>
              <w:t>Giải phụ khác</w:t>
            </w:r>
          </w:p>
        </w:tc>
        <w:tc>
          <w:tcPr>
            <w:tcW w:w="1843" w:type="dxa"/>
            <w:shd w:val="clear" w:color="auto" w:fill="auto"/>
            <w:vAlign w:val="center"/>
          </w:tcPr>
          <w:p w14:paraId="5A2B25A2" w14:textId="7A624448"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 </w:t>
            </w:r>
            <w:r w:rsidR="00404D9C" w:rsidRPr="00096311">
              <w:rPr>
                <w:rFonts w:ascii="Times New Roman" w:hAnsi="Times New Roman"/>
                <w:sz w:val="26"/>
                <w:szCs w:val="26"/>
              </w:rPr>
              <w:t xml:space="preserve"> Đồng/giải</w:t>
            </w:r>
          </w:p>
        </w:tc>
        <w:tc>
          <w:tcPr>
            <w:tcW w:w="1275" w:type="dxa"/>
            <w:shd w:val="clear" w:color="auto" w:fill="auto"/>
            <w:vAlign w:val="center"/>
          </w:tcPr>
          <w:p w14:paraId="444FAEFD"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600.000</w:t>
            </w:r>
          </w:p>
        </w:tc>
        <w:tc>
          <w:tcPr>
            <w:tcW w:w="1276" w:type="dxa"/>
            <w:shd w:val="clear" w:color="auto" w:fill="auto"/>
            <w:vAlign w:val="center"/>
          </w:tcPr>
          <w:p w14:paraId="3FF8F268"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400.000</w:t>
            </w:r>
          </w:p>
        </w:tc>
        <w:tc>
          <w:tcPr>
            <w:tcW w:w="1310" w:type="dxa"/>
            <w:shd w:val="clear" w:color="auto" w:fill="auto"/>
            <w:vAlign w:val="center"/>
          </w:tcPr>
          <w:p w14:paraId="4C785918" w14:textId="77777777" w:rsidR="00257F1E" w:rsidRPr="00096311" w:rsidRDefault="00257F1E" w:rsidP="00295C5F">
            <w:pPr>
              <w:contextualSpacing/>
              <w:jc w:val="center"/>
              <w:rPr>
                <w:rFonts w:ascii="Times New Roman" w:hAnsi="Times New Roman"/>
                <w:sz w:val="26"/>
                <w:szCs w:val="26"/>
              </w:rPr>
            </w:pPr>
            <w:r w:rsidRPr="00096311">
              <w:rPr>
                <w:rFonts w:ascii="Times New Roman" w:hAnsi="Times New Roman"/>
                <w:sz w:val="26"/>
                <w:szCs w:val="26"/>
              </w:rPr>
              <w:t>300.000</w:t>
            </w:r>
          </w:p>
        </w:tc>
      </w:tr>
      <w:tr w:rsidR="00257F1E" w:rsidRPr="00096311" w14:paraId="379E8EED" w14:textId="77777777" w:rsidTr="00DE616F">
        <w:trPr>
          <w:trHeight w:val="666"/>
        </w:trPr>
        <w:tc>
          <w:tcPr>
            <w:tcW w:w="822" w:type="dxa"/>
            <w:shd w:val="clear" w:color="auto" w:fill="auto"/>
          </w:tcPr>
          <w:p w14:paraId="2F31687B" w14:textId="1A6B3750" w:rsidR="00257F1E" w:rsidRPr="00404D9C" w:rsidRDefault="00404D9C" w:rsidP="00295C5F">
            <w:pPr>
              <w:spacing w:before="120" w:after="120"/>
              <w:jc w:val="center"/>
              <w:rPr>
                <w:rFonts w:ascii="Times New Roman" w:hAnsi="Times New Roman"/>
                <w:b/>
                <w:sz w:val="26"/>
                <w:szCs w:val="26"/>
              </w:rPr>
            </w:pPr>
            <w:r w:rsidRPr="00404D9C">
              <w:rPr>
                <w:rFonts w:ascii="Times New Roman" w:hAnsi="Times New Roman"/>
                <w:b/>
                <w:sz w:val="26"/>
                <w:szCs w:val="26"/>
              </w:rPr>
              <w:t>V</w:t>
            </w:r>
          </w:p>
        </w:tc>
        <w:tc>
          <w:tcPr>
            <w:tcW w:w="9957" w:type="dxa"/>
            <w:gridSpan w:val="5"/>
            <w:shd w:val="clear" w:color="auto" w:fill="auto"/>
            <w:vAlign w:val="center"/>
          </w:tcPr>
          <w:p w14:paraId="1582024A" w14:textId="77777777" w:rsidR="00257F1E" w:rsidRPr="00404D9C" w:rsidRDefault="00257F1E" w:rsidP="00DE616F">
            <w:pPr>
              <w:spacing w:after="120" w:line="240" w:lineRule="auto"/>
              <w:rPr>
                <w:rFonts w:ascii="Times New Roman" w:hAnsi="Times New Roman"/>
                <w:b/>
                <w:sz w:val="26"/>
                <w:szCs w:val="26"/>
              </w:rPr>
            </w:pPr>
            <w:r w:rsidRPr="00404D9C">
              <w:rPr>
                <w:rFonts w:ascii="Times New Roman" w:hAnsi="Times New Roman"/>
                <w:b/>
                <w:sz w:val="26"/>
                <w:szCs w:val="26"/>
                <w:shd w:val="clear" w:color="auto" w:fill="FFFFFF"/>
              </w:rPr>
              <w:t>Chi thực hiện báo cáo thống kê về hoạt động phổ biến, giáo dục pháp luật, chuẩn tiếp cận pháp luật và hòa giải ở cơ sở</w:t>
            </w:r>
          </w:p>
        </w:tc>
      </w:tr>
      <w:tr w:rsidR="00257F1E" w:rsidRPr="00096311" w14:paraId="166BAB43" w14:textId="77777777" w:rsidTr="00295C5F">
        <w:tc>
          <w:tcPr>
            <w:tcW w:w="822" w:type="dxa"/>
            <w:shd w:val="clear" w:color="auto" w:fill="auto"/>
          </w:tcPr>
          <w:p w14:paraId="58DDDCDC" w14:textId="598E1831"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1</w:t>
            </w:r>
          </w:p>
        </w:tc>
        <w:tc>
          <w:tcPr>
            <w:tcW w:w="4253" w:type="dxa"/>
            <w:shd w:val="clear" w:color="auto" w:fill="auto"/>
            <w:vAlign w:val="center"/>
          </w:tcPr>
          <w:p w14:paraId="526EB7B1" w14:textId="77777777" w:rsidR="00257F1E" w:rsidRPr="00096311" w:rsidRDefault="00257F1E" w:rsidP="00295C5F">
            <w:pPr>
              <w:spacing w:before="120" w:after="120"/>
              <w:jc w:val="both"/>
              <w:rPr>
                <w:rFonts w:ascii="Times New Roman" w:hAnsi="Times New Roman"/>
                <w:spacing w:val="-8"/>
                <w:sz w:val="26"/>
                <w:szCs w:val="26"/>
              </w:rPr>
            </w:pPr>
            <w:r w:rsidRPr="00096311">
              <w:rPr>
                <w:rFonts w:ascii="Times New Roman" w:hAnsi="Times New Roman"/>
                <w:spacing w:val="-8"/>
                <w:sz w:val="26"/>
                <w:szCs w:val="26"/>
                <w:shd w:val="clear" w:color="auto" w:fill="FFFFFF"/>
              </w:rPr>
              <w:t>Thu thập thông tin, xử lý số liệu báo cáo</w:t>
            </w:r>
          </w:p>
        </w:tc>
        <w:tc>
          <w:tcPr>
            <w:tcW w:w="1843" w:type="dxa"/>
            <w:shd w:val="clear" w:color="auto" w:fill="auto"/>
            <w:vAlign w:val="center"/>
          </w:tcPr>
          <w:p w14:paraId="7C89DDFC" w14:textId="77777777" w:rsidR="00257F1E" w:rsidRPr="00096311" w:rsidRDefault="00257F1E" w:rsidP="00295C5F">
            <w:pPr>
              <w:spacing w:before="120" w:after="120"/>
              <w:jc w:val="center"/>
              <w:rPr>
                <w:rFonts w:ascii="Times New Roman" w:hAnsi="Times New Roman"/>
                <w:sz w:val="26"/>
                <w:szCs w:val="26"/>
                <w:shd w:val="clear" w:color="auto" w:fill="FFFFFF"/>
              </w:rPr>
            </w:pPr>
            <w:r w:rsidRPr="00096311">
              <w:rPr>
                <w:rFonts w:ascii="Times New Roman" w:hAnsi="Times New Roman"/>
                <w:sz w:val="26"/>
                <w:szCs w:val="26"/>
                <w:shd w:val="clear" w:color="auto" w:fill="FFFFFF"/>
              </w:rPr>
              <w:t>Đồng/báo cáo</w:t>
            </w:r>
          </w:p>
        </w:tc>
        <w:tc>
          <w:tcPr>
            <w:tcW w:w="1275" w:type="dxa"/>
            <w:shd w:val="clear" w:color="auto" w:fill="auto"/>
            <w:vAlign w:val="center"/>
          </w:tcPr>
          <w:p w14:paraId="501600D6"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70.000</w:t>
            </w:r>
          </w:p>
        </w:tc>
        <w:tc>
          <w:tcPr>
            <w:tcW w:w="1276" w:type="dxa"/>
            <w:shd w:val="clear" w:color="auto" w:fill="auto"/>
            <w:vAlign w:val="center"/>
          </w:tcPr>
          <w:p w14:paraId="772AE7FB"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60.000</w:t>
            </w:r>
          </w:p>
        </w:tc>
        <w:tc>
          <w:tcPr>
            <w:tcW w:w="1310" w:type="dxa"/>
            <w:shd w:val="clear" w:color="auto" w:fill="auto"/>
            <w:vAlign w:val="center"/>
          </w:tcPr>
          <w:p w14:paraId="44128B02"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50.000</w:t>
            </w:r>
          </w:p>
        </w:tc>
      </w:tr>
      <w:tr w:rsidR="00257F1E" w:rsidRPr="00096311" w14:paraId="7174D3E3" w14:textId="77777777" w:rsidTr="00295C5F">
        <w:tc>
          <w:tcPr>
            <w:tcW w:w="822" w:type="dxa"/>
            <w:shd w:val="clear" w:color="auto" w:fill="auto"/>
          </w:tcPr>
          <w:p w14:paraId="3B95F385" w14:textId="3B42EB4A"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2</w:t>
            </w:r>
          </w:p>
        </w:tc>
        <w:tc>
          <w:tcPr>
            <w:tcW w:w="4253" w:type="dxa"/>
            <w:shd w:val="clear" w:color="auto" w:fill="auto"/>
            <w:vAlign w:val="center"/>
          </w:tcPr>
          <w:p w14:paraId="02AC086A" w14:textId="77777777" w:rsidR="00257F1E" w:rsidRPr="00096311" w:rsidRDefault="00257F1E" w:rsidP="00295C5F">
            <w:pPr>
              <w:spacing w:before="120" w:after="120"/>
              <w:jc w:val="both"/>
              <w:rPr>
                <w:rFonts w:ascii="Times New Roman" w:hAnsi="Times New Roman"/>
                <w:sz w:val="26"/>
                <w:szCs w:val="26"/>
              </w:rPr>
            </w:pPr>
            <w:r w:rsidRPr="00096311">
              <w:rPr>
                <w:rFonts w:ascii="Times New Roman" w:hAnsi="Times New Roman"/>
                <w:sz w:val="26"/>
                <w:szCs w:val="26"/>
                <w:shd w:val="clear" w:color="auto" w:fill="FFFFFF"/>
              </w:rPr>
              <w:t>Báo cáo của ngành, địa phương</w:t>
            </w:r>
          </w:p>
        </w:tc>
        <w:tc>
          <w:tcPr>
            <w:tcW w:w="1843" w:type="dxa"/>
            <w:shd w:val="clear" w:color="auto" w:fill="auto"/>
            <w:vAlign w:val="center"/>
          </w:tcPr>
          <w:p w14:paraId="1CCB8ED8" w14:textId="77777777" w:rsidR="00257F1E" w:rsidRPr="00096311" w:rsidRDefault="00257F1E" w:rsidP="00295C5F">
            <w:pPr>
              <w:spacing w:before="120" w:after="120"/>
              <w:jc w:val="center"/>
              <w:rPr>
                <w:rFonts w:ascii="Times New Roman" w:hAnsi="Times New Roman"/>
                <w:sz w:val="26"/>
                <w:szCs w:val="26"/>
                <w:shd w:val="clear" w:color="auto" w:fill="FFFFFF"/>
              </w:rPr>
            </w:pPr>
            <w:r w:rsidRPr="00096311">
              <w:rPr>
                <w:rFonts w:ascii="Times New Roman" w:hAnsi="Times New Roman"/>
                <w:sz w:val="26"/>
                <w:szCs w:val="26"/>
                <w:shd w:val="clear" w:color="auto" w:fill="FFFFFF"/>
              </w:rPr>
              <w:t>Đồng/báo cáo</w:t>
            </w:r>
          </w:p>
        </w:tc>
        <w:tc>
          <w:tcPr>
            <w:tcW w:w="1275" w:type="dxa"/>
            <w:shd w:val="clear" w:color="auto" w:fill="auto"/>
            <w:vAlign w:val="center"/>
          </w:tcPr>
          <w:p w14:paraId="4833C11F"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4.000.000</w:t>
            </w:r>
          </w:p>
        </w:tc>
        <w:tc>
          <w:tcPr>
            <w:tcW w:w="1276" w:type="dxa"/>
            <w:shd w:val="clear" w:color="auto" w:fill="auto"/>
            <w:vAlign w:val="center"/>
          </w:tcPr>
          <w:p w14:paraId="0484AC24"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3.000.000</w:t>
            </w:r>
          </w:p>
        </w:tc>
        <w:tc>
          <w:tcPr>
            <w:tcW w:w="1310" w:type="dxa"/>
            <w:shd w:val="clear" w:color="auto" w:fill="auto"/>
            <w:vAlign w:val="center"/>
          </w:tcPr>
          <w:p w14:paraId="70CC8770"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2.000.000</w:t>
            </w:r>
          </w:p>
        </w:tc>
      </w:tr>
      <w:tr w:rsidR="00257F1E" w:rsidRPr="00096311" w14:paraId="6F64052C" w14:textId="77777777" w:rsidTr="00295C5F">
        <w:tc>
          <w:tcPr>
            <w:tcW w:w="822" w:type="dxa"/>
            <w:shd w:val="clear" w:color="auto" w:fill="auto"/>
          </w:tcPr>
          <w:p w14:paraId="29F1A394" w14:textId="43452C3C" w:rsidR="00257F1E" w:rsidRPr="00096311" w:rsidRDefault="00DE2D1D" w:rsidP="00295C5F">
            <w:pPr>
              <w:spacing w:before="120" w:after="120"/>
              <w:jc w:val="center"/>
              <w:rPr>
                <w:rFonts w:ascii="Times New Roman" w:hAnsi="Times New Roman"/>
                <w:sz w:val="26"/>
                <w:szCs w:val="26"/>
              </w:rPr>
            </w:pPr>
            <w:r>
              <w:rPr>
                <w:rFonts w:ascii="Times New Roman" w:hAnsi="Times New Roman"/>
                <w:sz w:val="26"/>
                <w:szCs w:val="26"/>
              </w:rPr>
              <w:t>3</w:t>
            </w:r>
          </w:p>
        </w:tc>
        <w:tc>
          <w:tcPr>
            <w:tcW w:w="4253" w:type="dxa"/>
            <w:shd w:val="clear" w:color="auto" w:fill="auto"/>
            <w:vAlign w:val="center"/>
          </w:tcPr>
          <w:p w14:paraId="361D1ED6" w14:textId="77777777" w:rsidR="00257F1E" w:rsidRPr="00096311" w:rsidRDefault="00257F1E" w:rsidP="00295C5F">
            <w:pPr>
              <w:spacing w:before="120" w:after="120"/>
              <w:jc w:val="both"/>
              <w:rPr>
                <w:rFonts w:ascii="Times New Roman" w:hAnsi="Times New Roman"/>
                <w:spacing w:val="-8"/>
                <w:sz w:val="26"/>
                <w:szCs w:val="26"/>
              </w:rPr>
            </w:pPr>
            <w:r w:rsidRPr="00096311">
              <w:rPr>
                <w:rFonts w:ascii="Times New Roman" w:hAnsi="Times New Roman"/>
                <w:spacing w:val="-8"/>
                <w:sz w:val="26"/>
                <w:szCs w:val="26"/>
                <w:shd w:val="clear" w:color="auto" w:fill="FFFFFF"/>
              </w:rPr>
              <w:t>Báo cáo tổng hợp trình, báo cáo Chính phủ, Thủ tướng Chính phủ</w:t>
            </w:r>
          </w:p>
        </w:tc>
        <w:tc>
          <w:tcPr>
            <w:tcW w:w="1843" w:type="dxa"/>
            <w:shd w:val="clear" w:color="auto" w:fill="auto"/>
            <w:vAlign w:val="center"/>
          </w:tcPr>
          <w:p w14:paraId="1634C8D1" w14:textId="77777777" w:rsidR="00257F1E" w:rsidRPr="00096311" w:rsidRDefault="00257F1E" w:rsidP="00295C5F">
            <w:pPr>
              <w:spacing w:before="120" w:after="120"/>
              <w:jc w:val="center"/>
              <w:rPr>
                <w:rFonts w:ascii="Times New Roman" w:hAnsi="Times New Roman"/>
                <w:sz w:val="26"/>
                <w:szCs w:val="26"/>
                <w:shd w:val="clear" w:color="auto" w:fill="FFFFFF"/>
              </w:rPr>
            </w:pPr>
            <w:r w:rsidRPr="00096311">
              <w:rPr>
                <w:rFonts w:ascii="Times New Roman" w:hAnsi="Times New Roman"/>
                <w:sz w:val="26"/>
                <w:szCs w:val="26"/>
                <w:shd w:val="clear" w:color="auto" w:fill="FFFFFF"/>
              </w:rPr>
              <w:t>Đồng/báo cáo</w:t>
            </w:r>
          </w:p>
        </w:tc>
        <w:tc>
          <w:tcPr>
            <w:tcW w:w="1275" w:type="dxa"/>
            <w:shd w:val="clear" w:color="auto" w:fill="auto"/>
            <w:vAlign w:val="center"/>
          </w:tcPr>
          <w:p w14:paraId="0208C1F0"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6.000.000</w:t>
            </w:r>
          </w:p>
        </w:tc>
        <w:tc>
          <w:tcPr>
            <w:tcW w:w="1276" w:type="dxa"/>
            <w:shd w:val="clear" w:color="auto" w:fill="auto"/>
            <w:vAlign w:val="center"/>
          </w:tcPr>
          <w:p w14:paraId="2504B6A8"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5.000.000</w:t>
            </w:r>
          </w:p>
        </w:tc>
        <w:tc>
          <w:tcPr>
            <w:tcW w:w="1310" w:type="dxa"/>
            <w:shd w:val="clear" w:color="auto" w:fill="auto"/>
            <w:vAlign w:val="center"/>
          </w:tcPr>
          <w:p w14:paraId="40E013CA"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3.500.000</w:t>
            </w:r>
          </w:p>
        </w:tc>
      </w:tr>
      <w:tr w:rsidR="00257F1E" w:rsidRPr="00096311" w14:paraId="46CC7FF3" w14:textId="77777777" w:rsidTr="00295C5F">
        <w:tc>
          <w:tcPr>
            <w:tcW w:w="822" w:type="dxa"/>
            <w:shd w:val="clear" w:color="auto" w:fill="auto"/>
          </w:tcPr>
          <w:p w14:paraId="6B274C30" w14:textId="34330CC6" w:rsidR="00257F1E" w:rsidRPr="00404D9C" w:rsidRDefault="00404D9C" w:rsidP="00295C5F">
            <w:pPr>
              <w:spacing w:before="120" w:after="120"/>
              <w:jc w:val="center"/>
              <w:rPr>
                <w:rFonts w:ascii="Times New Roman" w:hAnsi="Times New Roman"/>
                <w:b/>
                <w:sz w:val="26"/>
                <w:szCs w:val="26"/>
              </w:rPr>
            </w:pPr>
            <w:r w:rsidRPr="00404D9C">
              <w:rPr>
                <w:rFonts w:ascii="Times New Roman" w:hAnsi="Times New Roman"/>
                <w:b/>
                <w:sz w:val="26"/>
                <w:szCs w:val="26"/>
              </w:rPr>
              <w:t>VI</w:t>
            </w:r>
          </w:p>
        </w:tc>
        <w:tc>
          <w:tcPr>
            <w:tcW w:w="9957" w:type="dxa"/>
            <w:gridSpan w:val="5"/>
            <w:shd w:val="clear" w:color="auto" w:fill="auto"/>
            <w:vAlign w:val="center"/>
          </w:tcPr>
          <w:p w14:paraId="5DA2BA28" w14:textId="77777777" w:rsidR="00257F1E" w:rsidRPr="00404D9C" w:rsidRDefault="00257F1E" w:rsidP="00295C5F">
            <w:pPr>
              <w:spacing w:before="120" w:after="120"/>
              <w:rPr>
                <w:rFonts w:ascii="Times New Roman" w:hAnsi="Times New Roman"/>
                <w:b/>
                <w:sz w:val="26"/>
                <w:szCs w:val="26"/>
              </w:rPr>
            </w:pPr>
            <w:r w:rsidRPr="00404D9C">
              <w:rPr>
                <w:rFonts w:ascii="Times New Roman" w:hAnsi="Times New Roman"/>
                <w:b/>
                <w:spacing w:val="-8"/>
                <w:sz w:val="26"/>
                <w:szCs w:val="26"/>
                <w:shd w:val="clear" w:color="auto" w:fill="FFFFFF"/>
              </w:rPr>
              <w:t>Chi cho công tác hòa giải ở cơ sở</w:t>
            </w:r>
          </w:p>
        </w:tc>
      </w:tr>
      <w:tr w:rsidR="00257F1E" w:rsidRPr="00096311" w14:paraId="416CC1DA" w14:textId="77777777" w:rsidTr="00295C5F">
        <w:tc>
          <w:tcPr>
            <w:tcW w:w="822" w:type="dxa"/>
            <w:shd w:val="clear" w:color="auto" w:fill="auto"/>
          </w:tcPr>
          <w:p w14:paraId="2E556AF0" w14:textId="66488BB4" w:rsidR="00257F1E" w:rsidRPr="00096311" w:rsidRDefault="00DE2D1D" w:rsidP="00295C5F">
            <w:pPr>
              <w:spacing w:before="120" w:after="120"/>
              <w:jc w:val="center"/>
              <w:rPr>
                <w:rFonts w:ascii="Times New Roman" w:hAnsi="Times New Roman"/>
                <w:sz w:val="26"/>
                <w:szCs w:val="26"/>
              </w:rPr>
            </w:pPr>
            <w:r>
              <w:rPr>
                <w:rFonts w:ascii="Times New Roman" w:hAnsi="Times New Roman"/>
                <w:sz w:val="26"/>
                <w:szCs w:val="26"/>
              </w:rPr>
              <w:t>1</w:t>
            </w:r>
          </w:p>
        </w:tc>
        <w:tc>
          <w:tcPr>
            <w:tcW w:w="9957" w:type="dxa"/>
            <w:gridSpan w:val="5"/>
            <w:shd w:val="clear" w:color="auto" w:fill="auto"/>
            <w:vAlign w:val="center"/>
          </w:tcPr>
          <w:p w14:paraId="1DF454FA" w14:textId="383BCEEC" w:rsidR="00257F1E" w:rsidRPr="00096311" w:rsidRDefault="00705E26" w:rsidP="00295C5F">
            <w:pPr>
              <w:spacing w:before="120" w:after="120"/>
              <w:rPr>
                <w:rFonts w:ascii="Times New Roman" w:hAnsi="Times New Roman"/>
                <w:sz w:val="26"/>
                <w:szCs w:val="26"/>
              </w:rPr>
            </w:pPr>
            <w:r>
              <w:rPr>
                <w:rFonts w:ascii="Times New Roman" w:hAnsi="Times New Roman"/>
                <w:sz w:val="26"/>
                <w:szCs w:val="26"/>
                <w:shd w:val="clear" w:color="auto" w:fill="FFFFFF"/>
              </w:rPr>
              <w:t>T</w:t>
            </w:r>
            <w:r w:rsidR="00257F1E" w:rsidRPr="00096311">
              <w:rPr>
                <w:rFonts w:ascii="Times New Roman" w:hAnsi="Times New Roman"/>
                <w:sz w:val="26"/>
                <w:szCs w:val="26"/>
                <w:shd w:val="clear" w:color="auto" w:fill="FFFFFF"/>
              </w:rPr>
              <w:t xml:space="preserve">hù lao cho hòa giải viên </w:t>
            </w:r>
          </w:p>
        </w:tc>
      </w:tr>
      <w:tr w:rsidR="00257F1E" w:rsidRPr="00096311" w14:paraId="1A9F3A93" w14:textId="77777777" w:rsidTr="00295C5F">
        <w:tc>
          <w:tcPr>
            <w:tcW w:w="822" w:type="dxa"/>
            <w:shd w:val="clear" w:color="auto" w:fill="auto"/>
          </w:tcPr>
          <w:p w14:paraId="0455A988" w14:textId="5641D444" w:rsidR="00257F1E" w:rsidRPr="00096311" w:rsidRDefault="00DE2D1D" w:rsidP="00295C5F">
            <w:pPr>
              <w:spacing w:before="120" w:after="120"/>
              <w:jc w:val="center"/>
              <w:rPr>
                <w:rFonts w:ascii="Times New Roman" w:hAnsi="Times New Roman"/>
                <w:spacing w:val="-20"/>
                <w:sz w:val="26"/>
                <w:szCs w:val="26"/>
              </w:rPr>
            </w:pPr>
            <w:r>
              <w:rPr>
                <w:rFonts w:ascii="Times New Roman" w:hAnsi="Times New Roman"/>
                <w:spacing w:val="-20"/>
                <w:sz w:val="26"/>
                <w:szCs w:val="26"/>
              </w:rPr>
              <w:t>1</w:t>
            </w:r>
            <w:r w:rsidR="00257F1E" w:rsidRPr="00096311">
              <w:rPr>
                <w:rFonts w:ascii="Times New Roman" w:hAnsi="Times New Roman"/>
                <w:spacing w:val="-20"/>
                <w:sz w:val="26"/>
                <w:szCs w:val="26"/>
              </w:rPr>
              <w:t>.1</w:t>
            </w:r>
          </w:p>
        </w:tc>
        <w:tc>
          <w:tcPr>
            <w:tcW w:w="4253" w:type="dxa"/>
            <w:shd w:val="clear" w:color="auto" w:fill="auto"/>
            <w:vAlign w:val="center"/>
          </w:tcPr>
          <w:p w14:paraId="65557802" w14:textId="243D4DAE" w:rsidR="00257F1E" w:rsidRPr="00096311" w:rsidRDefault="00705E26" w:rsidP="00295C5F">
            <w:pPr>
              <w:spacing w:before="120" w:after="120"/>
              <w:jc w:val="both"/>
              <w:rPr>
                <w:rFonts w:ascii="Times New Roman" w:hAnsi="Times New Roman"/>
                <w:sz w:val="26"/>
                <w:szCs w:val="26"/>
              </w:rPr>
            </w:pPr>
            <w:r>
              <w:rPr>
                <w:rFonts w:ascii="Times New Roman" w:hAnsi="Times New Roman"/>
                <w:sz w:val="26"/>
                <w:szCs w:val="26"/>
                <w:shd w:val="clear" w:color="auto" w:fill="FFFFFF"/>
              </w:rPr>
              <w:t>H</w:t>
            </w:r>
            <w:r w:rsidR="00257F1E" w:rsidRPr="00096311">
              <w:rPr>
                <w:rFonts w:ascii="Times New Roman" w:hAnsi="Times New Roman"/>
                <w:sz w:val="26"/>
                <w:szCs w:val="26"/>
                <w:shd w:val="clear" w:color="auto" w:fill="FFFFFF"/>
              </w:rPr>
              <w:t>òa giải viên trực tiếp tham gia vụ, việc hòa giải</w:t>
            </w:r>
          </w:p>
        </w:tc>
        <w:tc>
          <w:tcPr>
            <w:tcW w:w="1843" w:type="dxa"/>
            <w:shd w:val="clear" w:color="auto" w:fill="auto"/>
            <w:vAlign w:val="center"/>
          </w:tcPr>
          <w:p w14:paraId="1AE9C802"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shd w:val="clear" w:color="auto" w:fill="FFFFFF"/>
              </w:rPr>
              <w:t>Đồng/</w:t>
            </w:r>
            <w:r w:rsidRPr="00096311">
              <w:rPr>
                <w:rFonts w:ascii="Times New Roman" w:hAnsi="Times New Roman"/>
                <w:sz w:val="26"/>
                <w:szCs w:val="26"/>
              </w:rPr>
              <w:t>vụ, việc</w:t>
            </w:r>
          </w:p>
        </w:tc>
        <w:tc>
          <w:tcPr>
            <w:tcW w:w="1275" w:type="dxa"/>
            <w:shd w:val="clear" w:color="auto" w:fill="auto"/>
            <w:vAlign w:val="center"/>
          </w:tcPr>
          <w:p w14:paraId="15AAC20E" w14:textId="77777777" w:rsidR="00257F1E" w:rsidRPr="00096311" w:rsidRDefault="00257F1E" w:rsidP="00295C5F">
            <w:pPr>
              <w:spacing w:before="120" w:after="120"/>
              <w:jc w:val="center"/>
              <w:rPr>
                <w:rFonts w:ascii="Times New Roman" w:hAnsi="Times New Roman"/>
                <w:sz w:val="26"/>
                <w:szCs w:val="26"/>
              </w:rPr>
            </w:pPr>
          </w:p>
        </w:tc>
        <w:tc>
          <w:tcPr>
            <w:tcW w:w="1276" w:type="dxa"/>
            <w:shd w:val="clear" w:color="auto" w:fill="auto"/>
            <w:vAlign w:val="center"/>
          </w:tcPr>
          <w:p w14:paraId="52E357F2" w14:textId="77777777" w:rsidR="00257F1E" w:rsidRPr="00096311" w:rsidRDefault="00257F1E" w:rsidP="00295C5F">
            <w:pPr>
              <w:spacing w:before="120" w:after="120"/>
              <w:jc w:val="center"/>
              <w:rPr>
                <w:rFonts w:ascii="Times New Roman" w:hAnsi="Times New Roman"/>
                <w:sz w:val="26"/>
                <w:szCs w:val="26"/>
              </w:rPr>
            </w:pPr>
          </w:p>
        </w:tc>
        <w:tc>
          <w:tcPr>
            <w:tcW w:w="1310" w:type="dxa"/>
            <w:shd w:val="clear" w:color="auto" w:fill="auto"/>
            <w:vAlign w:val="center"/>
          </w:tcPr>
          <w:p w14:paraId="76B1B5FA"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300.000</w:t>
            </w:r>
          </w:p>
        </w:tc>
      </w:tr>
      <w:tr w:rsidR="00257F1E" w:rsidRPr="00096311" w14:paraId="17735771" w14:textId="77777777" w:rsidTr="00295C5F">
        <w:tc>
          <w:tcPr>
            <w:tcW w:w="822" w:type="dxa"/>
            <w:shd w:val="clear" w:color="auto" w:fill="auto"/>
          </w:tcPr>
          <w:p w14:paraId="6996CB87" w14:textId="48D4309C" w:rsidR="00257F1E" w:rsidRPr="00096311" w:rsidRDefault="00DE2D1D" w:rsidP="00295C5F">
            <w:pPr>
              <w:spacing w:before="120" w:after="120"/>
              <w:jc w:val="center"/>
              <w:rPr>
                <w:rFonts w:ascii="Times New Roman" w:hAnsi="Times New Roman"/>
                <w:spacing w:val="-20"/>
                <w:sz w:val="26"/>
                <w:szCs w:val="26"/>
              </w:rPr>
            </w:pPr>
            <w:r>
              <w:rPr>
                <w:rFonts w:ascii="Times New Roman" w:hAnsi="Times New Roman"/>
                <w:spacing w:val="-20"/>
                <w:sz w:val="26"/>
                <w:szCs w:val="26"/>
              </w:rPr>
              <w:t>1</w:t>
            </w:r>
            <w:r w:rsidR="00257F1E" w:rsidRPr="00096311">
              <w:rPr>
                <w:rFonts w:ascii="Times New Roman" w:hAnsi="Times New Roman"/>
                <w:spacing w:val="-20"/>
                <w:sz w:val="26"/>
                <w:szCs w:val="26"/>
              </w:rPr>
              <w:t>.2</w:t>
            </w:r>
          </w:p>
        </w:tc>
        <w:tc>
          <w:tcPr>
            <w:tcW w:w="4253" w:type="dxa"/>
            <w:shd w:val="clear" w:color="auto" w:fill="auto"/>
            <w:vAlign w:val="center"/>
          </w:tcPr>
          <w:p w14:paraId="590AE7BD" w14:textId="77777777" w:rsidR="00257F1E" w:rsidRPr="00096311" w:rsidRDefault="00257F1E" w:rsidP="00295C5F">
            <w:pPr>
              <w:spacing w:before="120" w:after="120"/>
              <w:jc w:val="both"/>
              <w:rPr>
                <w:rFonts w:ascii="Times New Roman" w:hAnsi="Times New Roman"/>
                <w:sz w:val="26"/>
                <w:szCs w:val="26"/>
              </w:rPr>
            </w:pPr>
            <w:r w:rsidRPr="00096311">
              <w:rPr>
                <w:rFonts w:ascii="Times New Roman" w:hAnsi="Times New Roman"/>
                <w:sz w:val="26"/>
                <w:szCs w:val="26"/>
                <w:shd w:val="clear" w:color="auto" w:fill="FFFFFF"/>
              </w:rPr>
              <w:t>Trường hợp vụ, việc hòa giải thành theo Điều 24 Luật Hòa giải ở cơ sở</w:t>
            </w:r>
          </w:p>
        </w:tc>
        <w:tc>
          <w:tcPr>
            <w:tcW w:w="1843" w:type="dxa"/>
            <w:shd w:val="clear" w:color="auto" w:fill="auto"/>
            <w:vAlign w:val="center"/>
          </w:tcPr>
          <w:p w14:paraId="12691481"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shd w:val="clear" w:color="auto" w:fill="FFFFFF"/>
              </w:rPr>
              <w:t>Đồng/</w:t>
            </w:r>
            <w:r w:rsidRPr="00096311">
              <w:rPr>
                <w:rFonts w:ascii="Times New Roman" w:hAnsi="Times New Roman"/>
                <w:sz w:val="26"/>
                <w:szCs w:val="26"/>
              </w:rPr>
              <w:t>vụ, việc</w:t>
            </w:r>
          </w:p>
        </w:tc>
        <w:tc>
          <w:tcPr>
            <w:tcW w:w="1275" w:type="dxa"/>
            <w:shd w:val="clear" w:color="auto" w:fill="auto"/>
            <w:vAlign w:val="center"/>
          </w:tcPr>
          <w:p w14:paraId="64446058" w14:textId="77777777" w:rsidR="00257F1E" w:rsidRPr="00096311" w:rsidRDefault="00257F1E" w:rsidP="00295C5F">
            <w:pPr>
              <w:spacing w:before="120" w:after="120"/>
              <w:jc w:val="center"/>
              <w:rPr>
                <w:rFonts w:ascii="Times New Roman" w:hAnsi="Times New Roman"/>
                <w:sz w:val="26"/>
                <w:szCs w:val="26"/>
              </w:rPr>
            </w:pPr>
          </w:p>
        </w:tc>
        <w:tc>
          <w:tcPr>
            <w:tcW w:w="1276" w:type="dxa"/>
            <w:shd w:val="clear" w:color="auto" w:fill="auto"/>
            <w:vAlign w:val="center"/>
          </w:tcPr>
          <w:p w14:paraId="2E30F4C0" w14:textId="77777777" w:rsidR="00257F1E" w:rsidRPr="00096311" w:rsidRDefault="00257F1E" w:rsidP="00295C5F">
            <w:pPr>
              <w:spacing w:before="120" w:after="120"/>
              <w:jc w:val="center"/>
              <w:rPr>
                <w:rFonts w:ascii="Times New Roman" w:hAnsi="Times New Roman"/>
                <w:sz w:val="26"/>
                <w:szCs w:val="26"/>
              </w:rPr>
            </w:pPr>
          </w:p>
        </w:tc>
        <w:tc>
          <w:tcPr>
            <w:tcW w:w="1310" w:type="dxa"/>
            <w:shd w:val="clear" w:color="auto" w:fill="auto"/>
            <w:vAlign w:val="center"/>
          </w:tcPr>
          <w:p w14:paraId="272A28FE"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400.000</w:t>
            </w:r>
          </w:p>
        </w:tc>
      </w:tr>
      <w:tr w:rsidR="00257F1E" w:rsidRPr="00096311" w14:paraId="505C95FB" w14:textId="77777777" w:rsidTr="00295C5F">
        <w:tc>
          <w:tcPr>
            <w:tcW w:w="822" w:type="dxa"/>
            <w:shd w:val="clear" w:color="auto" w:fill="auto"/>
          </w:tcPr>
          <w:p w14:paraId="3EEE423F" w14:textId="7F1747F0" w:rsidR="00257F1E" w:rsidRPr="00096311" w:rsidRDefault="00DE2D1D" w:rsidP="00295C5F">
            <w:pPr>
              <w:spacing w:before="120" w:after="120"/>
              <w:jc w:val="center"/>
              <w:rPr>
                <w:rFonts w:ascii="Times New Roman" w:hAnsi="Times New Roman"/>
                <w:sz w:val="26"/>
                <w:szCs w:val="26"/>
              </w:rPr>
            </w:pPr>
            <w:r>
              <w:rPr>
                <w:rFonts w:ascii="Times New Roman" w:hAnsi="Times New Roman"/>
                <w:sz w:val="26"/>
                <w:szCs w:val="26"/>
              </w:rPr>
              <w:t>2</w:t>
            </w:r>
          </w:p>
        </w:tc>
        <w:tc>
          <w:tcPr>
            <w:tcW w:w="9957" w:type="dxa"/>
            <w:gridSpan w:val="5"/>
            <w:shd w:val="clear" w:color="auto" w:fill="auto"/>
          </w:tcPr>
          <w:p w14:paraId="55704D91" w14:textId="43855CEA" w:rsidR="00257F1E" w:rsidRPr="00096311" w:rsidRDefault="00705E26" w:rsidP="00295C5F">
            <w:pPr>
              <w:spacing w:before="120" w:after="120"/>
              <w:rPr>
                <w:rFonts w:ascii="Times New Roman" w:hAnsi="Times New Roman"/>
                <w:sz w:val="26"/>
                <w:szCs w:val="26"/>
              </w:rPr>
            </w:pPr>
            <w:r>
              <w:rPr>
                <w:rFonts w:ascii="Times New Roman" w:hAnsi="Times New Roman"/>
                <w:sz w:val="26"/>
                <w:szCs w:val="26"/>
              </w:rPr>
              <w:t>H</w:t>
            </w:r>
            <w:r w:rsidR="00257F1E" w:rsidRPr="00096311">
              <w:rPr>
                <w:rFonts w:ascii="Times New Roman" w:hAnsi="Times New Roman"/>
                <w:sz w:val="26"/>
                <w:szCs w:val="26"/>
              </w:rPr>
              <w:t>ỗ trợ cho Hội đồng hòa giải tranh chấp đất đai xã, phường, thị trấn</w:t>
            </w:r>
          </w:p>
        </w:tc>
      </w:tr>
      <w:tr w:rsidR="00257F1E" w:rsidRPr="00096311" w14:paraId="091ED98C" w14:textId="77777777" w:rsidTr="00295C5F">
        <w:tc>
          <w:tcPr>
            <w:tcW w:w="822" w:type="dxa"/>
            <w:shd w:val="clear" w:color="auto" w:fill="auto"/>
          </w:tcPr>
          <w:p w14:paraId="0AF2A404" w14:textId="31D12D0B" w:rsidR="00257F1E" w:rsidRPr="00096311" w:rsidRDefault="00257F1E" w:rsidP="00295C5F">
            <w:pPr>
              <w:spacing w:before="120" w:after="120"/>
              <w:jc w:val="center"/>
              <w:rPr>
                <w:rFonts w:ascii="Times New Roman" w:hAnsi="Times New Roman"/>
                <w:spacing w:val="-20"/>
                <w:sz w:val="26"/>
                <w:szCs w:val="26"/>
              </w:rPr>
            </w:pPr>
            <w:r w:rsidRPr="00096311">
              <w:rPr>
                <w:rFonts w:ascii="Times New Roman" w:hAnsi="Times New Roman"/>
                <w:spacing w:val="-20"/>
                <w:sz w:val="26"/>
                <w:szCs w:val="26"/>
              </w:rPr>
              <w:lastRenderedPageBreak/>
              <w:t>2.1</w:t>
            </w:r>
          </w:p>
        </w:tc>
        <w:tc>
          <w:tcPr>
            <w:tcW w:w="4253" w:type="dxa"/>
            <w:shd w:val="clear" w:color="auto" w:fill="auto"/>
          </w:tcPr>
          <w:p w14:paraId="198ADB29" w14:textId="77777777" w:rsidR="00257F1E" w:rsidRPr="00096311" w:rsidRDefault="00257F1E" w:rsidP="00295C5F">
            <w:pPr>
              <w:spacing w:before="120" w:after="120"/>
              <w:jc w:val="both"/>
              <w:rPr>
                <w:rFonts w:ascii="Times New Roman" w:hAnsi="Times New Roman"/>
                <w:sz w:val="26"/>
                <w:szCs w:val="26"/>
              </w:rPr>
            </w:pPr>
            <w:r w:rsidRPr="00096311">
              <w:rPr>
                <w:rFonts w:ascii="Times New Roman" w:hAnsi="Times New Roman"/>
                <w:sz w:val="26"/>
                <w:szCs w:val="26"/>
              </w:rPr>
              <w:t>Hòa giải thành</w:t>
            </w:r>
          </w:p>
        </w:tc>
        <w:tc>
          <w:tcPr>
            <w:tcW w:w="1843" w:type="dxa"/>
            <w:shd w:val="clear" w:color="auto" w:fill="auto"/>
          </w:tcPr>
          <w:p w14:paraId="7F068616"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Đồng/vụ, việc/Hội đồng hòa giải</w:t>
            </w:r>
          </w:p>
        </w:tc>
        <w:tc>
          <w:tcPr>
            <w:tcW w:w="1275" w:type="dxa"/>
            <w:shd w:val="clear" w:color="auto" w:fill="auto"/>
            <w:vAlign w:val="center"/>
          </w:tcPr>
          <w:p w14:paraId="38530429" w14:textId="77777777" w:rsidR="00257F1E" w:rsidRPr="00096311" w:rsidRDefault="00257F1E" w:rsidP="00295C5F">
            <w:pPr>
              <w:spacing w:before="120" w:after="120"/>
              <w:jc w:val="center"/>
              <w:rPr>
                <w:rFonts w:ascii="Times New Roman" w:hAnsi="Times New Roman"/>
                <w:sz w:val="26"/>
                <w:szCs w:val="26"/>
              </w:rPr>
            </w:pPr>
          </w:p>
        </w:tc>
        <w:tc>
          <w:tcPr>
            <w:tcW w:w="1276" w:type="dxa"/>
            <w:shd w:val="clear" w:color="auto" w:fill="auto"/>
            <w:vAlign w:val="center"/>
          </w:tcPr>
          <w:p w14:paraId="63D370A2" w14:textId="77777777" w:rsidR="00257F1E" w:rsidRPr="00096311" w:rsidRDefault="00257F1E" w:rsidP="00295C5F">
            <w:pPr>
              <w:spacing w:before="120" w:after="120"/>
              <w:jc w:val="center"/>
              <w:rPr>
                <w:rFonts w:ascii="Times New Roman" w:hAnsi="Times New Roman"/>
                <w:sz w:val="26"/>
                <w:szCs w:val="26"/>
              </w:rPr>
            </w:pPr>
          </w:p>
        </w:tc>
        <w:tc>
          <w:tcPr>
            <w:tcW w:w="1310" w:type="dxa"/>
            <w:shd w:val="clear" w:color="auto" w:fill="auto"/>
            <w:vAlign w:val="center"/>
          </w:tcPr>
          <w:p w14:paraId="4194EB97"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400.000</w:t>
            </w:r>
          </w:p>
        </w:tc>
      </w:tr>
      <w:tr w:rsidR="00257F1E" w:rsidRPr="00096311" w14:paraId="6A277487" w14:textId="77777777" w:rsidTr="00295C5F">
        <w:tc>
          <w:tcPr>
            <w:tcW w:w="822" w:type="dxa"/>
            <w:shd w:val="clear" w:color="auto" w:fill="auto"/>
          </w:tcPr>
          <w:p w14:paraId="7F8C9397" w14:textId="35C5EFA5" w:rsidR="00257F1E" w:rsidRPr="00096311" w:rsidRDefault="00257F1E" w:rsidP="00295C5F">
            <w:pPr>
              <w:spacing w:before="120" w:after="120"/>
              <w:jc w:val="center"/>
              <w:rPr>
                <w:rFonts w:ascii="Times New Roman" w:hAnsi="Times New Roman"/>
                <w:spacing w:val="-20"/>
                <w:sz w:val="26"/>
                <w:szCs w:val="26"/>
              </w:rPr>
            </w:pPr>
            <w:r w:rsidRPr="00096311">
              <w:rPr>
                <w:rFonts w:ascii="Times New Roman" w:hAnsi="Times New Roman"/>
                <w:spacing w:val="-20"/>
                <w:sz w:val="26"/>
                <w:szCs w:val="26"/>
              </w:rPr>
              <w:t xml:space="preserve">2.2 </w:t>
            </w:r>
          </w:p>
        </w:tc>
        <w:tc>
          <w:tcPr>
            <w:tcW w:w="4253" w:type="dxa"/>
            <w:shd w:val="clear" w:color="auto" w:fill="auto"/>
          </w:tcPr>
          <w:p w14:paraId="4F070FDA" w14:textId="77777777" w:rsidR="00257F1E" w:rsidRPr="00096311" w:rsidRDefault="00257F1E" w:rsidP="00295C5F">
            <w:pPr>
              <w:spacing w:before="120" w:after="120"/>
              <w:jc w:val="both"/>
              <w:rPr>
                <w:rFonts w:ascii="Times New Roman" w:hAnsi="Times New Roman"/>
                <w:sz w:val="26"/>
                <w:szCs w:val="26"/>
              </w:rPr>
            </w:pPr>
            <w:r w:rsidRPr="00096311">
              <w:rPr>
                <w:rFonts w:ascii="Times New Roman" w:hAnsi="Times New Roman"/>
                <w:sz w:val="26"/>
                <w:szCs w:val="26"/>
              </w:rPr>
              <w:t>Hòa giải không thành</w:t>
            </w:r>
          </w:p>
        </w:tc>
        <w:tc>
          <w:tcPr>
            <w:tcW w:w="1843" w:type="dxa"/>
            <w:shd w:val="clear" w:color="auto" w:fill="auto"/>
          </w:tcPr>
          <w:p w14:paraId="5CF7EBBF" w14:textId="229707E1" w:rsidR="00257F1E" w:rsidRPr="00096311" w:rsidRDefault="00EA510E" w:rsidP="00295C5F">
            <w:pPr>
              <w:spacing w:before="120" w:after="120"/>
              <w:jc w:val="center"/>
              <w:rPr>
                <w:rFonts w:ascii="Times New Roman" w:hAnsi="Times New Roman"/>
                <w:sz w:val="26"/>
                <w:szCs w:val="26"/>
              </w:rPr>
            </w:pPr>
            <w:r w:rsidRPr="00096311">
              <w:rPr>
                <w:rFonts w:ascii="Times New Roman" w:hAnsi="Times New Roman"/>
                <w:sz w:val="26"/>
                <w:szCs w:val="26"/>
              </w:rPr>
              <w:t>Đồng/vụ, việc/Hội đồng hòa giải</w:t>
            </w:r>
          </w:p>
        </w:tc>
        <w:tc>
          <w:tcPr>
            <w:tcW w:w="1275" w:type="dxa"/>
            <w:shd w:val="clear" w:color="auto" w:fill="auto"/>
            <w:vAlign w:val="center"/>
          </w:tcPr>
          <w:p w14:paraId="2E1BD827" w14:textId="77777777" w:rsidR="00257F1E" w:rsidRPr="00096311" w:rsidRDefault="00257F1E" w:rsidP="00295C5F">
            <w:pPr>
              <w:spacing w:before="120" w:after="120"/>
              <w:jc w:val="center"/>
              <w:rPr>
                <w:rFonts w:ascii="Times New Roman" w:hAnsi="Times New Roman"/>
                <w:sz w:val="26"/>
                <w:szCs w:val="26"/>
              </w:rPr>
            </w:pPr>
          </w:p>
        </w:tc>
        <w:tc>
          <w:tcPr>
            <w:tcW w:w="1276" w:type="dxa"/>
            <w:shd w:val="clear" w:color="auto" w:fill="auto"/>
            <w:vAlign w:val="center"/>
          </w:tcPr>
          <w:p w14:paraId="7D401ADE" w14:textId="77777777" w:rsidR="00257F1E" w:rsidRPr="00096311" w:rsidRDefault="00257F1E" w:rsidP="00295C5F">
            <w:pPr>
              <w:spacing w:before="120" w:after="120"/>
              <w:jc w:val="center"/>
              <w:rPr>
                <w:rFonts w:ascii="Times New Roman" w:hAnsi="Times New Roman"/>
                <w:sz w:val="26"/>
                <w:szCs w:val="26"/>
              </w:rPr>
            </w:pPr>
          </w:p>
        </w:tc>
        <w:tc>
          <w:tcPr>
            <w:tcW w:w="1310" w:type="dxa"/>
            <w:shd w:val="clear" w:color="auto" w:fill="auto"/>
            <w:vAlign w:val="center"/>
          </w:tcPr>
          <w:p w14:paraId="1F53BA86"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300.000</w:t>
            </w:r>
          </w:p>
        </w:tc>
      </w:tr>
      <w:tr w:rsidR="00257F1E" w:rsidRPr="00096311" w14:paraId="658AAF9E" w14:textId="77777777" w:rsidTr="00295C5F">
        <w:tc>
          <w:tcPr>
            <w:tcW w:w="822" w:type="dxa"/>
            <w:shd w:val="clear" w:color="auto" w:fill="auto"/>
          </w:tcPr>
          <w:p w14:paraId="06AE54AF" w14:textId="37B82A3B" w:rsidR="00257F1E" w:rsidRPr="00096311" w:rsidRDefault="00DE2D1D" w:rsidP="00295C5F">
            <w:pPr>
              <w:spacing w:before="120" w:after="120"/>
              <w:jc w:val="center"/>
              <w:rPr>
                <w:rFonts w:ascii="Times New Roman" w:hAnsi="Times New Roman"/>
                <w:sz w:val="26"/>
                <w:szCs w:val="26"/>
              </w:rPr>
            </w:pPr>
            <w:r>
              <w:rPr>
                <w:rFonts w:ascii="Times New Roman" w:hAnsi="Times New Roman"/>
                <w:sz w:val="26"/>
                <w:szCs w:val="26"/>
              </w:rPr>
              <w:t>2</w:t>
            </w:r>
            <w:r w:rsidR="00257F1E" w:rsidRPr="00096311">
              <w:rPr>
                <w:rFonts w:ascii="Times New Roman" w:hAnsi="Times New Roman"/>
                <w:sz w:val="26"/>
                <w:szCs w:val="26"/>
              </w:rPr>
              <w:t>.3</w:t>
            </w:r>
          </w:p>
        </w:tc>
        <w:tc>
          <w:tcPr>
            <w:tcW w:w="4253" w:type="dxa"/>
            <w:shd w:val="clear" w:color="auto" w:fill="auto"/>
          </w:tcPr>
          <w:p w14:paraId="68F377CB" w14:textId="2A8950E6" w:rsidR="00257F1E" w:rsidRPr="00096311" w:rsidRDefault="00705E26" w:rsidP="00295C5F">
            <w:pPr>
              <w:spacing w:before="120" w:after="120"/>
              <w:jc w:val="both"/>
              <w:rPr>
                <w:rFonts w:ascii="Times New Roman" w:hAnsi="Times New Roman"/>
                <w:sz w:val="26"/>
                <w:szCs w:val="26"/>
              </w:rPr>
            </w:pPr>
            <w:r>
              <w:rPr>
                <w:rFonts w:ascii="Times New Roman" w:hAnsi="Times New Roman"/>
                <w:sz w:val="26"/>
                <w:szCs w:val="26"/>
              </w:rPr>
              <w:t>B</w:t>
            </w:r>
            <w:r w:rsidR="00257F1E" w:rsidRPr="00096311">
              <w:rPr>
                <w:rFonts w:ascii="Times New Roman" w:hAnsi="Times New Roman"/>
                <w:sz w:val="26"/>
                <w:szCs w:val="26"/>
              </w:rPr>
              <w:t xml:space="preserve">ồi dưỡng thành viên Ban </w:t>
            </w:r>
            <w:r w:rsidR="00EA510E" w:rsidRPr="00096311">
              <w:rPr>
                <w:rFonts w:ascii="Times New Roman" w:hAnsi="Times New Roman"/>
                <w:sz w:val="26"/>
                <w:szCs w:val="26"/>
              </w:rPr>
              <w:t xml:space="preserve">Tổ </w:t>
            </w:r>
            <w:r w:rsidR="00257F1E" w:rsidRPr="00096311">
              <w:rPr>
                <w:rFonts w:ascii="Times New Roman" w:hAnsi="Times New Roman"/>
                <w:sz w:val="26"/>
                <w:szCs w:val="26"/>
              </w:rPr>
              <w:t>chức</w:t>
            </w:r>
            <w:r w:rsidR="00451C15">
              <w:rPr>
                <w:rFonts w:ascii="Times New Roman" w:hAnsi="Times New Roman"/>
                <w:sz w:val="26"/>
                <w:szCs w:val="26"/>
              </w:rPr>
              <w:t xml:space="preserve"> </w:t>
            </w:r>
            <w:r w:rsidR="000D0ACA">
              <w:rPr>
                <w:rFonts w:ascii="Times New Roman" w:hAnsi="Times New Roman"/>
                <w:sz w:val="26"/>
                <w:szCs w:val="26"/>
              </w:rPr>
              <w:t>b</w:t>
            </w:r>
            <w:r w:rsidR="00451C15">
              <w:rPr>
                <w:rFonts w:ascii="Times New Roman" w:hAnsi="Times New Roman"/>
                <w:sz w:val="26"/>
                <w:szCs w:val="26"/>
              </w:rPr>
              <w:t xml:space="preserve">ầu </w:t>
            </w:r>
            <w:r w:rsidR="000D0ACA">
              <w:rPr>
                <w:rFonts w:ascii="Times New Roman" w:hAnsi="Times New Roman"/>
                <w:sz w:val="26"/>
                <w:szCs w:val="26"/>
              </w:rPr>
              <w:t>H</w:t>
            </w:r>
            <w:r w:rsidR="00451C15">
              <w:rPr>
                <w:rFonts w:ascii="Times New Roman" w:hAnsi="Times New Roman"/>
                <w:sz w:val="26"/>
                <w:szCs w:val="26"/>
              </w:rPr>
              <w:t>òa giải viên tham gia họp chuẩn bị cho việc bầu Hòa giải viên</w:t>
            </w:r>
            <w:r w:rsidR="00451C15" w:rsidRPr="00096311">
              <w:rPr>
                <w:rFonts w:ascii="Times New Roman" w:hAnsi="Times New Roman"/>
                <w:sz w:val="26"/>
                <w:szCs w:val="26"/>
              </w:rPr>
              <w:t xml:space="preserve"> </w:t>
            </w:r>
            <w:r w:rsidR="00257F1E" w:rsidRPr="00096311">
              <w:rPr>
                <w:rFonts w:ascii="Times New Roman" w:hAnsi="Times New Roman"/>
                <w:sz w:val="26"/>
                <w:szCs w:val="26"/>
              </w:rPr>
              <w:t xml:space="preserve"> </w:t>
            </w:r>
          </w:p>
        </w:tc>
        <w:tc>
          <w:tcPr>
            <w:tcW w:w="1843" w:type="dxa"/>
            <w:shd w:val="clear" w:color="auto" w:fill="auto"/>
          </w:tcPr>
          <w:p w14:paraId="5F4785C1"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Người/buổi</w:t>
            </w:r>
          </w:p>
        </w:tc>
        <w:tc>
          <w:tcPr>
            <w:tcW w:w="1275" w:type="dxa"/>
            <w:shd w:val="clear" w:color="auto" w:fill="auto"/>
            <w:vAlign w:val="center"/>
          </w:tcPr>
          <w:p w14:paraId="55E3233D" w14:textId="77777777" w:rsidR="00257F1E" w:rsidRPr="00096311" w:rsidRDefault="00257F1E" w:rsidP="00295C5F">
            <w:pPr>
              <w:spacing w:before="120" w:after="120"/>
              <w:jc w:val="center"/>
              <w:rPr>
                <w:rFonts w:ascii="Times New Roman" w:hAnsi="Times New Roman"/>
                <w:sz w:val="26"/>
                <w:szCs w:val="26"/>
              </w:rPr>
            </w:pPr>
          </w:p>
        </w:tc>
        <w:tc>
          <w:tcPr>
            <w:tcW w:w="1276" w:type="dxa"/>
            <w:shd w:val="clear" w:color="auto" w:fill="auto"/>
            <w:vAlign w:val="center"/>
          </w:tcPr>
          <w:p w14:paraId="05CBCB1B" w14:textId="77777777" w:rsidR="00257F1E" w:rsidRPr="00096311" w:rsidRDefault="00257F1E" w:rsidP="00295C5F">
            <w:pPr>
              <w:spacing w:before="120" w:after="120"/>
              <w:jc w:val="center"/>
              <w:rPr>
                <w:rFonts w:ascii="Times New Roman" w:hAnsi="Times New Roman"/>
                <w:sz w:val="26"/>
                <w:szCs w:val="26"/>
              </w:rPr>
            </w:pPr>
          </w:p>
        </w:tc>
        <w:tc>
          <w:tcPr>
            <w:tcW w:w="1310" w:type="dxa"/>
            <w:shd w:val="clear" w:color="auto" w:fill="auto"/>
            <w:vAlign w:val="center"/>
          </w:tcPr>
          <w:p w14:paraId="763B8C85"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100.000</w:t>
            </w:r>
          </w:p>
        </w:tc>
      </w:tr>
      <w:tr w:rsidR="00257F1E" w:rsidRPr="00096311" w14:paraId="4F5655EC" w14:textId="77777777" w:rsidTr="00295C5F">
        <w:tc>
          <w:tcPr>
            <w:tcW w:w="822" w:type="dxa"/>
            <w:shd w:val="clear" w:color="auto" w:fill="auto"/>
          </w:tcPr>
          <w:p w14:paraId="1480306B" w14:textId="3874A39C" w:rsidR="00257F1E" w:rsidRPr="00096311" w:rsidRDefault="00DE2D1D" w:rsidP="00295C5F">
            <w:pPr>
              <w:spacing w:before="120" w:after="120"/>
              <w:jc w:val="center"/>
              <w:rPr>
                <w:rFonts w:ascii="Times New Roman" w:hAnsi="Times New Roman"/>
                <w:sz w:val="26"/>
                <w:szCs w:val="26"/>
              </w:rPr>
            </w:pPr>
            <w:r>
              <w:rPr>
                <w:rFonts w:ascii="Times New Roman" w:hAnsi="Times New Roman"/>
                <w:sz w:val="26"/>
                <w:szCs w:val="26"/>
              </w:rPr>
              <w:t>2</w:t>
            </w:r>
            <w:r w:rsidR="00257F1E" w:rsidRPr="00096311">
              <w:rPr>
                <w:rFonts w:ascii="Times New Roman" w:hAnsi="Times New Roman"/>
                <w:sz w:val="26"/>
                <w:szCs w:val="26"/>
              </w:rPr>
              <w:t>.4</w:t>
            </w:r>
          </w:p>
        </w:tc>
        <w:tc>
          <w:tcPr>
            <w:tcW w:w="4253" w:type="dxa"/>
            <w:shd w:val="clear" w:color="auto" w:fill="auto"/>
          </w:tcPr>
          <w:p w14:paraId="14CE418E" w14:textId="4A82255C" w:rsidR="00257F1E" w:rsidRPr="00096311" w:rsidRDefault="00705E26" w:rsidP="00295C5F">
            <w:pPr>
              <w:spacing w:before="120" w:after="120"/>
              <w:jc w:val="both"/>
              <w:rPr>
                <w:rFonts w:ascii="Times New Roman" w:hAnsi="Times New Roman"/>
                <w:sz w:val="26"/>
                <w:szCs w:val="26"/>
              </w:rPr>
            </w:pPr>
            <w:r>
              <w:rPr>
                <w:rFonts w:ascii="Times New Roman" w:hAnsi="Times New Roman"/>
                <w:sz w:val="26"/>
                <w:szCs w:val="26"/>
              </w:rPr>
              <w:t>T</w:t>
            </w:r>
            <w:r w:rsidR="00257F1E" w:rsidRPr="00096311">
              <w:rPr>
                <w:rFonts w:ascii="Times New Roman" w:hAnsi="Times New Roman"/>
                <w:sz w:val="26"/>
                <w:szCs w:val="26"/>
              </w:rPr>
              <w:t>iền nước uống cho người tham gia dự cuộc họp bầu Hòa giải viên</w:t>
            </w:r>
          </w:p>
        </w:tc>
        <w:tc>
          <w:tcPr>
            <w:tcW w:w="1843" w:type="dxa"/>
            <w:shd w:val="clear" w:color="auto" w:fill="auto"/>
          </w:tcPr>
          <w:p w14:paraId="47B59F68"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Người/buổi</w:t>
            </w:r>
          </w:p>
        </w:tc>
        <w:tc>
          <w:tcPr>
            <w:tcW w:w="1275" w:type="dxa"/>
            <w:shd w:val="clear" w:color="auto" w:fill="auto"/>
            <w:vAlign w:val="center"/>
          </w:tcPr>
          <w:p w14:paraId="1DB122D0" w14:textId="77777777" w:rsidR="00257F1E" w:rsidRPr="00096311" w:rsidRDefault="00257F1E" w:rsidP="00295C5F">
            <w:pPr>
              <w:spacing w:before="120" w:after="120"/>
              <w:jc w:val="center"/>
              <w:rPr>
                <w:rFonts w:ascii="Times New Roman" w:hAnsi="Times New Roman"/>
                <w:sz w:val="26"/>
                <w:szCs w:val="26"/>
              </w:rPr>
            </w:pPr>
          </w:p>
        </w:tc>
        <w:tc>
          <w:tcPr>
            <w:tcW w:w="1276" w:type="dxa"/>
            <w:shd w:val="clear" w:color="auto" w:fill="auto"/>
            <w:vAlign w:val="center"/>
          </w:tcPr>
          <w:p w14:paraId="2F914AB9" w14:textId="77777777" w:rsidR="00257F1E" w:rsidRPr="00096311" w:rsidRDefault="00257F1E" w:rsidP="00295C5F">
            <w:pPr>
              <w:spacing w:before="120" w:after="120"/>
              <w:jc w:val="center"/>
              <w:rPr>
                <w:rFonts w:ascii="Times New Roman" w:hAnsi="Times New Roman"/>
                <w:sz w:val="26"/>
                <w:szCs w:val="26"/>
              </w:rPr>
            </w:pPr>
          </w:p>
        </w:tc>
        <w:tc>
          <w:tcPr>
            <w:tcW w:w="1310" w:type="dxa"/>
            <w:shd w:val="clear" w:color="auto" w:fill="auto"/>
            <w:vAlign w:val="center"/>
          </w:tcPr>
          <w:p w14:paraId="73EC67C8" w14:textId="77777777" w:rsidR="00257F1E" w:rsidRPr="00096311" w:rsidRDefault="00257F1E" w:rsidP="00295C5F">
            <w:pPr>
              <w:spacing w:before="120" w:after="120"/>
              <w:jc w:val="center"/>
              <w:rPr>
                <w:rFonts w:ascii="Times New Roman" w:hAnsi="Times New Roman"/>
                <w:sz w:val="26"/>
                <w:szCs w:val="26"/>
              </w:rPr>
            </w:pPr>
            <w:r w:rsidRPr="00096311">
              <w:rPr>
                <w:rFonts w:ascii="Times New Roman" w:hAnsi="Times New Roman"/>
                <w:sz w:val="26"/>
                <w:szCs w:val="26"/>
              </w:rPr>
              <w:t>20.000</w:t>
            </w:r>
          </w:p>
        </w:tc>
      </w:tr>
      <w:tr w:rsidR="00404D9C" w:rsidRPr="00096311" w14:paraId="69883272" w14:textId="77777777" w:rsidTr="00732C80">
        <w:tc>
          <w:tcPr>
            <w:tcW w:w="822" w:type="dxa"/>
            <w:shd w:val="clear" w:color="auto" w:fill="auto"/>
          </w:tcPr>
          <w:p w14:paraId="3E2B18B9" w14:textId="6745AB84" w:rsidR="00404D9C" w:rsidRPr="00FF35DD" w:rsidRDefault="00404D9C" w:rsidP="00295C5F">
            <w:pPr>
              <w:spacing w:before="120" w:after="120"/>
              <w:jc w:val="center"/>
              <w:rPr>
                <w:rFonts w:ascii="Times New Roman" w:hAnsi="Times New Roman"/>
                <w:b/>
                <w:sz w:val="26"/>
                <w:szCs w:val="26"/>
              </w:rPr>
            </w:pPr>
            <w:r w:rsidRPr="00FF35DD">
              <w:rPr>
                <w:rFonts w:ascii="Times New Roman" w:hAnsi="Times New Roman"/>
                <w:b/>
                <w:sz w:val="26"/>
                <w:szCs w:val="26"/>
              </w:rPr>
              <w:t>V</w:t>
            </w:r>
            <w:r>
              <w:rPr>
                <w:rFonts w:ascii="Times New Roman" w:hAnsi="Times New Roman"/>
                <w:b/>
                <w:sz w:val="26"/>
                <w:szCs w:val="26"/>
              </w:rPr>
              <w:t>II</w:t>
            </w:r>
          </w:p>
        </w:tc>
        <w:tc>
          <w:tcPr>
            <w:tcW w:w="4253" w:type="dxa"/>
            <w:shd w:val="clear" w:color="auto" w:fill="auto"/>
          </w:tcPr>
          <w:p w14:paraId="166050D2" w14:textId="08BE0005" w:rsidR="00404D9C" w:rsidRPr="00096311" w:rsidRDefault="00404D9C" w:rsidP="00295C5F">
            <w:pPr>
              <w:spacing w:before="120" w:after="120"/>
              <w:jc w:val="both"/>
              <w:rPr>
                <w:rFonts w:ascii="Times New Roman" w:hAnsi="Times New Roman"/>
                <w:sz w:val="26"/>
                <w:szCs w:val="26"/>
              </w:rPr>
            </w:pPr>
            <w:r w:rsidRPr="00FF35DD">
              <w:rPr>
                <w:rFonts w:ascii="Times New Roman" w:hAnsi="Times New Roman"/>
                <w:b/>
                <w:sz w:val="26"/>
                <w:szCs w:val="26"/>
                <w:shd w:val="clear" w:color="auto" w:fill="FFFFFF"/>
              </w:rPr>
              <w:t>Chi công tác phí cho những người đi công tác, kiểm tra, giám sát, bao gồm cả báo cáo viên pháp luật, tuyên truyền viên pháp luật, người được mời tham gia phổ biến, giáo dục pháp luật, cộng tác viên, chuyên gia tha</w:t>
            </w:r>
            <w:r w:rsidRPr="00CE421A">
              <w:rPr>
                <w:rFonts w:ascii="Times New Roman" w:hAnsi="Times New Roman"/>
                <w:b/>
                <w:spacing w:val="-6"/>
                <w:sz w:val="26"/>
                <w:szCs w:val="26"/>
                <w:shd w:val="clear" w:color="auto" w:fill="FFFFFF"/>
              </w:rPr>
              <w:t xml:space="preserve">m gia đánh giá chuẩn tiếp cận pháp luật, hòa giải viên; chi tổ chức các cuộc họp (bao gồm cả cuộc họp bầu </w:t>
            </w:r>
            <w:r w:rsidR="00660E76">
              <w:rPr>
                <w:rFonts w:ascii="Times New Roman" w:hAnsi="Times New Roman"/>
                <w:b/>
                <w:spacing w:val="-6"/>
                <w:sz w:val="26"/>
                <w:szCs w:val="26"/>
                <w:shd w:val="clear" w:color="auto" w:fill="FFFFFF"/>
              </w:rPr>
              <w:t>H</w:t>
            </w:r>
            <w:r w:rsidRPr="00CE421A">
              <w:rPr>
                <w:rFonts w:ascii="Times New Roman" w:hAnsi="Times New Roman"/>
                <w:b/>
                <w:spacing w:val="-6"/>
                <w:sz w:val="26"/>
                <w:szCs w:val="26"/>
                <w:shd w:val="clear" w:color="auto" w:fill="FFFFFF"/>
              </w:rPr>
              <w:t xml:space="preserve">òa giải viên, bầu </w:t>
            </w:r>
            <w:r w:rsidR="00660E76">
              <w:rPr>
                <w:rFonts w:ascii="Times New Roman" w:hAnsi="Times New Roman"/>
                <w:b/>
                <w:spacing w:val="-6"/>
                <w:sz w:val="26"/>
                <w:szCs w:val="26"/>
                <w:shd w:val="clear" w:color="auto" w:fill="FFFFFF"/>
              </w:rPr>
              <w:t>T</w:t>
            </w:r>
            <w:r w:rsidRPr="00CE421A">
              <w:rPr>
                <w:rFonts w:ascii="Times New Roman" w:hAnsi="Times New Roman"/>
                <w:b/>
                <w:spacing w:val="-6"/>
                <w:sz w:val="26"/>
                <w:szCs w:val="26"/>
                <w:shd w:val="clear" w:color="auto" w:fill="FFFFFF"/>
              </w:rPr>
              <w:t xml:space="preserve">ổ trưởng </w:t>
            </w:r>
            <w:r w:rsidR="00660E76">
              <w:rPr>
                <w:rFonts w:ascii="Times New Roman" w:hAnsi="Times New Roman"/>
                <w:b/>
                <w:spacing w:val="-6"/>
                <w:sz w:val="26"/>
                <w:szCs w:val="26"/>
                <w:shd w:val="clear" w:color="auto" w:fill="FFFFFF"/>
              </w:rPr>
              <w:t>T</w:t>
            </w:r>
            <w:r w:rsidRPr="00CE421A">
              <w:rPr>
                <w:rFonts w:ascii="Times New Roman" w:hAnsi="Times New Roman"/>
                <w:b/>
                <w:spacing w:val="-6"/>
                <w:sz w:val="26"/>
                <w:szCs w:val="26"/>
                <w:shd w:val="clear" w:color="auto" w:fill="FFFFFF"/>
              </w:rPr>
              <w:t xml:space="preserve">ổ hòa giải), hội nghị chuyên đề, hội nghị tổng kết, sơ kết, triển khai công tác phổ biến, giáo dục pháp luật, chuẩn tiếp cận pháp luật và hòa giải ở </w:t>
            </w:r>
            <w:r w:rsidRPr="00CE421A">
              <w:rPr>
                <w:rFonts w:ascii="Times New Roman Bold" w:hAnsi="Times New Roman Bold"/>
                <w:b/>
                <w:spacing w:val="-6"/>
                <w:sz w:val="26"/>
                <w:szCs w:val="26"/>
                <w:shd w:val="clear" w:color="auto" w:fill="FFFFFF"/>
              </w:rPr>
              <w:t>cơ sở, các chương trình, đề án, kế hoạch</w:t>
            </w:r>
          </w:p>
        </w:tc>
        <w:tc>
          <w:tcPr>
            <w:tcW w:w="5704" w:type="dxa"/>
            <w:gridSpan w:val="4"/>
            <w:shd w:val="clear" w:color="auto" w:fill="auto"/>
          </w:tcPr>
          <w:p w14:paraId="63F92EE0" w14:textId="26C1AC2A" w:rsidR="00404D9C" w:rsidRPr="00096311" w:rsidRDefault="00404D9C" w:rsidP="00FF35DD">
            <w:pPr>
              <w:spacing w:after="0" w:line="240" w:lineRule="auto"/>
              <w:jc w:val="both"/>
              <w:rPr>
                <w:rFonts w:ascii="Times New Roman" w:hAnsi="Times New Roman"/>
                <w:sz w:val="26"/>
                <w:szCs w:val="26"/>
              </w:rPr>
            </w:pPr>
            <w:r w:rsidRPr="00096311">
              <w:rPr>
                <w:rFonts w:ascii="Times New Roman" w:hAnsi="Times New Roman"/>
                <w:sz w:val="26"/>
                <w:szCs w:val="26"/>
              </w:rPr>
              <w:t>Thực hiện theo Nghị quyết số 03/2018/NQ-HĐND.</w:t>
            </w:r>
          </w:p>
        </w:tc>
      </w:tr>
      <w:tr w:rsidR="00FF35DD" w:rsidRPr="00096311" w14:paraId="2AADE850" w14:textId="77777777" w:rsidTr="00295C5F">
        <w:tc>
          <w:tcPr>
            <w:tcW w:w="822" w:type="dxa"/>
            <w:shd w:val="clear" w:color="auto" w:fill="auto"/>
          </w:tcPr>
          <w:p w14:paraId="29042EE9" w14:textId="69BB27F3" w:rsidR="00FF35DD" w:rsidRPr="00FF35DD" w:rsidRDefault="00FF35DD" w:rsidP="00FF35DD">
            <w:pPr>
              <w:spacing w:before="120" w:after="120"/>
              <w:jc w:val="center"/>
              <w:rPr>
                <w:rFonts w:ascii="Times New Roman" w:hAnsi="Times New Roman"/>
                <w:b/>
                <w:sz w:val="26"/>
                <w:szCs w:val="26"/>
              </w:rPr>
            </w:pPr>
            <w:r w:rsidRPr="00FF35DD">
              <w:rPr>
                <w:rFonts w:ascii="Times New Roman" w:hAnsi="Times New Roman"/>
                <w:b/>
                <w:sz w:val="26"/>
                <w:szCs w:val="26"/>
              </w:rPr>
              <w:t>VI</w:t>
            </w:r>
            <w:r w:rsidR="00404D9C">
              <w:rPr>
                <w:rFonts w:ascii="Times New Roman" w:hAnsi="Times New Roman"/>
                <w:b/>
                <w:sz w:val="26"/>
                <w:szCs w:val="26"/>
              </w:rPr>
              <w:t>II</w:t>
            </w:r>
          </w:p>
        </w:tc>
        <w:tc>
          <w:tcPr>
            <w:tcW w:w="9957" w:type="dxa"/>
            <w:gridSpan w:val="5"/>
            <w:shd w:val="clear" w:color="auto" w:fill="auto"/>
          </w:tcPr>
          <w:p w14:paraId="20885EEA" w14:textId="5A3B7206" w:rsidR="00FF35DD" w:rsidRPr="00FF35DD" w:rsidRDefault="00E03F3F" w:rsidP="00FF35DD">
            <w:pPr>
              <w:spacing w:before="120" w:after="120"/>
              <w:jc w:val="both"/>
              <w:rPr>
                <w:rFonts w:ascii="Times New Roman" w:hAnsi="Times New Roman"/>
                <w:b/>
                <w:sz w:val="26"/>
                <w:szCs w:val="26"/>
              </w:rPr>
            </w:pPr>
            <w:r>
              <w:rPr>
                <w:rFonts w:ascii="Times New Roman" w:hAnsi="Times New Roman"/>
                <w:b/>
                <w:sz w:val="26"/>
                <w:szCs w:val="26"/>
              </w:rPr>
              <w:t>Chi t</w:t>
            </w:r>
            <w:r w:rsidR="00FF35DD" w:rsidRPr="00FF35DD">
              <w:rPr>
                <w:rFonts w:ascii="Times New Roman" w:hAnsi="Times New Roman"/>
                <w:b/>
                <w:sz w:val="26"/>
                <w:szCs w:val="26"/>
              </w:rPr>
              <w:t>ổ chức đào tạo, tập huấn, bồi dưỡng kiến thức pháp luật, nghiệp vụ, kỹ năng; chi hỗ trợ tiền ăn, tiền thuê phòng nghỉ, tiền phương tiện đi lại cho người tham gia đào tạo, tập huấn, bồi dưỡng</w:t>
            </w:r>
          </w:p>
        </w:tc>
      </w:tr>
      <w:tr w:rsidR="00404D9C" w:rsidRPr="00096311" w14:paraId="41438584" w14:textId="77777777" w:rsidTr="00DC230E">
        <w:tc>
          <w:tcPr>
            <w:tcW w:w="822" w:type="dxa"/>
            <w:shd w:val="clear" w:color="auto" w:fill="auto"/>
          </w:tcPr>
          <w:p w14:paraId="6CB60C77" w14:textId="77777777" w:rsidR="00404D9C" w:rsidRPr="00096311" w:rsidRDefault="00404D9C" w:rsidP="00FF35DD">
            <w:pPr>
              <w:spacing w:before="120" w:after="120"/>
              <w:jc w:val="center"/>
              <w:rPr>
                <w:rFonts w:ascii="Times New Roman" w:hAnsi="Times New Roman"/>
                <w:sz w:val="26"/>
                <w:szCs w:val="26"/>
              </w:rPr>
            </w:pPr>
            <w:r>
              <w:rPr>
                <w:rFonts w:ascii="Times New Roman" w:hAnsi="Times New Roman"/>
                <w:sz w:val="26"/>
                <w:szCs w:val="26"/>
              </w:rPr>
              <w:t>1</w:t>
            </w:r>
          </w:p>
        </w:tc>
        <w:tc>
          <w:tcPr>
            <w:tcW w:w="4253" w:type="dxa"/>
            <w:shd w:val="clear" w:color="auto" w:fill="auto"/>
          </w:tcPr>
          <w:p w14:paraId="1F093568" w14:textId="459C68BC" w:rsidR="00404D9C" w:rsidRPr="00FF35DD" w:rsidRDefault="00705E26" w:rsidP="00FF35DD">
            <w:pPr>
              <w:spacing w:before="120" w:after="120"/>
              <w:jc w:val="both"/>
              <w:rPr>
                <w:rFonts w:ascii="Times New Roman" w:hAnsi="Times New Roman"/>
                <w:b/>
                <w:sz w:val="26"/>
                <w:szCs w:val="26"/>
              </w:rPr>
            </w:pPr>
            <w:r>
              <w:rPr>
                <w:rFonts w:ascii="Times New Roman" w:hAnsi="Times New Roman"/>
                <w:sz w:val="26"/>
                <w:szCs w:val="26"/>
                <w:shd w:val="clear" w:color="auto" w:fill="FFFFFF"/>
              </w:rPr>
              <w:t>T</w:t>
            </w:r>
            <w:r w:rsidR="00404D9C" w:rsidRPr="00096311">
              <w:rPr>
                <w:rFonts w:ascii="Times New Roman" w:hAnsi="Times New Roman"/>
                <w:sz w:val="26"/>
                <w:szCs w:val="26"/>
                <w:shd w:val="clear" w:color="auto" w:fill="FFFFFF"/>
              </w:rPr>
              <w:t>ổ chức đào tạo, tập huấn, bồi dưỡng kiến thức pháp luật, nghiệp vụ, kỹ năng phổ biến, giáo dục pháp luật, chuẩn tiếp cận pháp luật, h</w:t>
            </w:r>
            <w:r w:rsidR="00660E76">
              <w:rPr>
                <w:rFonts w:ascii="Times New Roman" w:hAnsi="Times New Roman"/>
                <w:sz w:val="26"/>
                <w:szCs w:val="26"/>
                <w:shd w:val="clear" w:color="auto" w:fill="FFFFFF"/>
              </w:rPr>
              <w:t>òa</w:t>
            </w:r>
            <w:r w:rsidR="00404D9C" w:rsidRPr="00096311">
              <w:rPr>
                <w:rFonts w:ascii="Times New Roman" w:hAnsi="Times New Roman"/>
                <w:sz w:val="26"/>
                <w:szCs w:val="26"/>
                <w:shd w:val="clear" w:color="auto" w:fill="FFFFFF"/>
              </w:rPr>
              <w:t xml:space="preserve"> giải ở cơ sở cho cán bộ, công chức, viên chức; báo cáo viên pháp luật; tuyên truyền viên pháp luật và người được mời tham gia phổ biến, giáo dục pháp luật; h</w:t>
            </w:r>
            <w:r w:rsidR="00660E76">
              <w:rPr>
                <w:rFonts w:ascii="Times New Roman" w:hAnsi="Times New Roman"/>
                <w:sz w:val="26"/>
                <w:szCs w:val="26"/>
                <w:shd w:val="clear" w:color="auto" w:fill="FFFFFF"/>
              </w:rPr>
              <w:t>òa</w:t>
            </w:r>
            <w:r w:rsidR="00404D9C" w:rsidRPr="00096311">
              <w:rPr>
                <w:rFonts w:ascii="Times New Roman" w:hAnsi="Times New Roman"/>
                <w:sz w:val="26"/>
                <w:szCs w:val="26"/>
                <w:shd w:val="clear" w:color="auto" w:fill="FFFFFF"/>
              </w:rPr>
              <w:t xml:space="preserve"> giải viên </w:t>
            </w:r>
            <w:r w:rsidR="00404D9C" w:rsidRPr="00096311">
              <w:rPr>
                <w:rFonts w:ascii="Times New Roman" w:hAnsi="Times New Roman"/>
                <w:sz w:val="26"/>
                <w:szCs w:val="26"/>
                <w:shd w:val="clear" w:color="auto" w:fill="FFFFFF"/>
              </w:rPr>
              <w:lastRenderedPageBreak/>
              <w:t xml:space="preserve">ở cơ sở; người làm công tác phổ biến, </w:t>
            </w:r>
            <w:r w:rsidR="00404D9C" w:rsidRPr="00142C78">
              <w:rPr>
                <w:rFonts w:ascii="Times New Roman" w:hAnsi="Times New Roman"/>
                <w:sz w:val="26"/>
                <w:szCs w:val="26"/>
                <w:shd w:val="clear" w:color="auto" w:fill="FFFFFF"/>
              </w:rPr>
              <w:t>giáo dục pháp luật, già làng, trưởng bản, người có uy tín trong cộng đồng các dân tộc thiểu số theo khoản 3 Điều 17 Luật Phổ biến, giáo dục pháp luật; người làm công tác phổ biến, giáo dục pháp luật cho người khuyết tật theo khoản 3 Điều 20 Luật Phổ biến, giáo dục pháp luật.</w:t>
            </w:r>
          </w:p>
        </w:tc>
        <w:tc>
          <w:tcPr>
            <w:tcW w:w="5704" w:type="dxa"/>
            <w:gridSpan w:val="4"/>
            <w:shd w:val="clear" w:color="auto" w:fill="auto"/>
          </w:tcPr>
          <w:p w14:paraId="5EF03C3B" w14:textId="762CBC47" w:rsidR="00404D9C" w:rsidRPr="00096311" w:rsidRDefault="00404D9C" w:rsidP="00FF35DD">
            <w:pPr>
              <w:spacing w:before="120" w:after="120"/>
              <w:jc w:val="both"/>
              <w:rPr>
                <w:rFonts w:ascii="Times New Roman" w:hAnsi="Times New Roman"/>
                <w:sz w:val="26"/>
                <w:szCs w:val="26"/>
              </w:rPr>
            </w:pPr>
            <w:r w:rsidRPr="00096311">
              <w:rPr>
                <w:rFonts w:ascii="Times New Roman" w:hAnsi="Times New Roman"/>
                <w:sz w:val="26"/>
                <w:szCs w:val="26"/>
              </w:rPr>
              <w:lastRenderedPageBreak/>
              <w:t>Thực hiện theo</w:t>
            </w:r>
            <w:r w:rsidRPr="00096311">
              <w:rPr>
                <w:rFonts w:ascii="Times New Roman" w:hAnsi="Times New Roman"/>
                <w:color w:val="000000"/>
                <w:sz w:val="26"/>
                <w:szCs w:val="26"/>
                <w:shd w:val="clear" w:color="auto" w:fill="FFFFFF"/>
              </w:rPr>
              <w:t xml:space="preserve"> Thông tư số </w:t>
            </w:r>
            <w:r w:rsidRPr="00096311">
              <w:rPr>
                <w:rFonts w:ascii="Times New Roman" w:hAnsi="Times New Roman"/>
                <w:sz w:val="26"/>
                <w:szCs w:val="26"/>
                <w:shd w:val="clear" w:color="auto" w:fill="FFFFFF"/>
              </w:rPr>
              <w:t>06/2023/TT-BTC</w:t>
            </w:r>
            <w:r w:rsidRPr="00096311">
              <w:rPr>
                <w:rFonts w:ascii="Times New Roman" w:hAnsi="Times New Roman"/>
                <w:color w:val="000000"/>
                <w:sz w:val="26"/>
                <w:szCs w:val="26"/>
                <w:shd w:val="clear" w:color="auto" w:fill="FFFFFF"/>
              </w:rPr>
              <w:t> ngày 31 tháng 01 năm 2023 của Bộ Tài chính sửa đổi, bổ sung một số điều của Thông tư số </w:t>
            </w:r>
            <w:r w:rsidRPr="00096311">
              <w:rPr>
                <w:rFonts w:ascii="Times New Roman" w:hAnsi="Times New Roman"/>
                <w:sz w:val="26"/>
                <w:szCs w:val="26"/>
                <w:shd w:val="clear" w:color="auto" w:fill="FFFFFF"/>
              </w:rPr>
              <w:t>36/2018/TT-BTC</w:t>
            </w:r>
            <w:r w:rsidRPr="00096311">
              <w:rPr>
                <w:rFonts w:ascii="Times New Roman" w:hAnsi="Times New Roman"/>
                <w:color w:val="000000"/>
                <w:sz w:val="26"/>
                <w:szCs w:val="26"/>
                <w:shd w:val="clear" w:color="auto" w:fill="FFFFFF"/>
              </w:rPr>
              <w:t xml:space="preserve"> ngày 30 tháng 3 năm 2018 của Bộ Tài chính hướng dẫn việc lập dự toán, quản lý, sử dụng và quyết toán kinh phí dành cho công tác đào tạo, bồi dưỡng cán bộ, công chức, viên chức và </w:t>
            </w:r>
            <w:r w:rsidRPr="00096311">
              <w:rPr>
                <w:rFonts w:ascii="Times New Roman" w:hAnsi="Times New Roman"/>
                <w:bCs/>
                <w:sz w:val="26"/>
                <w:szCs w:val="26"/>
                <w:shd w:val="clear" w:color="auto" w:fill="FFFFFF"/>
              </w:rPr>
              <w:t>Thông tư số 40/2017/TT-</w:t>
            </w:r>
            <w:r w:rsidRPr="00096311">
              <w:rPr>
                <w:rFonts w:ascii="Times New Roman" w:hAnsi="Times New Roman"/>
                <w:color w:val="000000"/>
                <w:sz w:val="26"/>
                <w:szCs w:val="26"/>
                <w:shd w:val="clear" w:color="auto" w:fill="FFFFFF"/>
              </w:rPr>
              <w:t xml:space="preserve">BTC ngày 28 tháng 4 năm 2017 của Bộ </w:t>
            </w:r>
            <w:r w:rsidRPr="00096311">
              <w:rPr>
                <w:rFonts w:ascii="Times New Roman" w:hAnsi="Times New Roman"/>
                <w:color w:val="000000"/>
                <w:sz w:val="26"/>
                <w:szCs w:val="26"/>
                <w:shd w:val="clear" w:color="auto" w:fill="FFFFFF"/>
              </w:rPr>
              <w:lastRenderedPageBreak/>
              <w:t>Tài chính quy định chế độ công tác phí, chế độ chi hội nghị</w:t>
            </w:r>
            <w:r>
              <w:rPr>
                <w:rFonts w:ascii="Times New Roman" w:hAnsi="Times New Roman"/>
                <w:color w:val="000000"/>
                <w:sz w:val="26"/>
                <w:szCs w:val="26"/>
                <w:shd w:val="clear" w:color="auto" w:fill="FFFFFF"/>
              </w:rPr>
              <w:t xml:space="preserve">; </w:t>
            </w:r>
            <w:r w:rsidRPr="00096311">
              <w:rPr>
                <w:rFonts w:ascii="Times New Roman" w:hAnsi="Times New Roman"/>
                <w:bCs/>
                <w:sz w:val="26"/>
                <w:szCs w:val="26"/>
                <w:shd w:val="clear" w:color="auto" w:fill="FFFFFF"/>
              </w:rPr>
              <w:t xml:space="preserve">Nghị quyết số 15/2023/NQ-HĐND ngày 26 tháng 7 năm 2023 của </w:t>
            </w:r>
            <w:r w:rsidRPr="00096311">
              <w:rPr>
                <w:rFonts w:ascii="Times New Roman" w:hAnsi="Times New Roman"/>
                <w:sz w:val="26"/>
                <w:szCs w:val="26"/>
              </w:rPr>
              <w:t>Hội đồng nhân dân</w:t>
            </w:r>
            <w:r w:rsidRPr="00096311">
              <w:rPr>
                <w:rFonts w:ascii="Times New Roman" w:hAnsi="Times New Roman"/>
                <w:bCs/>
                <w:sz w:val="26"/>
                <w:szCs w:val="26"/>
                <w:shd w:val="clear" w:color="auto" w:fill="FFFFFF"/>
              </w:rPr>
              <w:t xml:space="preserve"> tỉnh </w:t>
            </w:r>
            <w:r w:rsidR="00660E76">
              <w:rPr>
                <w:rFonts w:ascii="Times New Roman" w:hAnsi="Times New Roman"/>
                <w:bCs/>
                <w:sz w:val="26"/>
                <w:szCs w:val="26"/>
                <w:shd w:val="clear" w:color="auto" w:fill="FFFFFF"/>
              </w:rPr>
              <w:t>q</w:t>
            </w:r>
            <w:r w:rsidRPr="00096311">
              <w:rPr>
                <w:rFonts w:ascii="Times New Roman" w:hAnsi="Times New Roman"/>
                <w:bCs/>
                <w:sz w:val="26"/>
                <w:szCs w:val="26"/>
                <w:shd w:val="clear" w:color="auto" w:fill="FFFFFF"/>
              </w:rPr>
              <w:t xml:space="preserve">uy định một số nội dung chi, mức chi cho công tác tổ chức đào tạo, bồi dưỡng cán bộ, công chức, viên chức tỉnh Bình Dương; Công văn số 331/HĐND-VP ngày 24 tháng 8 năm 2023 của </w:t>
            </w:r>
            <w:r w:rsidRPr="00096311">
              <w:rPr>
                <w:rFonts w:ascii="Times New Roman" w:hAnsi="Times New Roman"/>
                <w:sz w:val="26"/>
                <w:szCs w:val="26"/>
              </w:rPr>
              <w:t>Hội đồng nhân dân</w:t>
            </w:r>
            <w:r w:rsidRPr="00096311">
              <w:rPr>
                <w:rFonts w:ascii="Times New Roman" w:hAnsi="Times New Roman"/>
                <w:bCs/>
                <w:sz w:val="26"/>
                <w:szCs w:val="26"/>
                <w:shd w:val="clear" w:color="auto" w:fill="FFFFFF"/>
              </w:rPr>
              <w:t xml:space="preserve"> tỉnh Bình Dương về việc đính chính Nghị quyết số 15/2023/NQ-HĐND ngày 26 tháng 7 năm 2023 của </w:t>
            </w:r>
            <w:r w:rsidRPr="00096311">
              <w:rPr>
                <w:rFonts w:ascii="Times New Roman" w:hAnsi="Times New Roman"/>
                <w:sz w:val="26"/>
                <w:szCs w:val="26"/>
              </w:rPr>
              <w:t>Hội đồng nhân dân</w:t>
            </w:r>
            <w:r w:rsidRPr="00096311">
              <w:rPr>
                <w:rFonts w:ascii="Times New Roman" w:hAnsi="Times New Roman"/>
                <w:bCs/>
                <w:sz w:val="26"/>
                <w:szCs w:val="26"/>
                <w:shd w:val="clear" w:color="auto" w:fill="FFFFFF"/>
              </w:rPr>
              <w:t xml:space="preserve"> tỉnh</w:t>
            </w:r>
            <w:r w:rsidR="00713FEC">
              <w:rPr>
                <w:rFonts w:ascii="Times New Roman" w:hAnsi="Times New Roman"/>
                <w:bCs/>
                <w:sz w:val="26"/>
                <w:szCs w:val="26"/>
                <w:shd w:val="clear" w:color="auto" w:fill="FFFFFF"/>
              </w:rPr>
              <w:t>.</w:t>
            </w:r>
          </w:p>
        </w:tc>
      </w:tr>
      <w:tr w:rsidR="00404D9C" w:rsidRPr="00096311" w14:paraId="605B1684" w14:textId="77777777" w:rsidTr="003D028E">
        <w:tc>
          <w:tcPr>
            <w:tcW w:w="822" w:type="dxa"/>
            <w:shd w:val="clear" w:color="auto" w:fill="auto"/>
          </w:tcPr>
          <w:p w14:paraId="5665E9E0" w14:textId="77777777" w:rsidR="00404D9C" w:rsidRDefault="00404D9C" w:rsidP="00FF35DD">
            <w:pPr>
              <w:spacing w:before="120" w:after="120"/>
              <w:jc w:val="center"/>
              <w:rPr>
                <w:rFonts w:ascii="Times New Roman" w:hAnsi="Times New Roman"/>
                <w:sz w:val="26"/>
                <w:szCs w:val="26"/>
              </w:rPr>
            </w:pPr>
            <w:r>
              <w:rPr>
                <w:rFonts w:ascii="Times New Roman" w:hAnsi="Times New Roman"/>
                <w:sz w:val="26"/>
                <w:szCs w:val="26"/>
              </w:rPr>
              <w:lastRenderedPageBreak/>
              <w:t>2</w:t>
            </w:r>
          </w:p>
        </w:tc>
        <w:tc>
          <w:tcPr>
            <w:tcW w:w="4253" w:type="dxa"/>
            <w:shd w:val="clear" w:color="auto" w:fill="auto"/>
          </w:tcPr>
          <w:p w14:paraId="1ECA16CF" w14:textId="3C83C830" w:rsidR="00404D9C" w:rsidRPr="00096311" w:rsidRDefault="00705E26" w:rsidP="00FF35DD">
            <w:pPr>
              <w:spacing w:before="120" w:after="120"/>
              <w:jc w:val="both"/>
              <w:rPr>
                <w:rFonts w:ascii="Times New Roman" w:hAnsi="Times New Roman"/>
                <w:sz w:val="26"/>
                <w:szCs w:val="26"/>
                <w:shd w:val="clear" w:color="auto" w:fill="FFFFFF"/>
              </w:rPr>
            </w:pPr>
            <w:r>
              <w:rPr>
                <w:rFonts w:ascii="Times New Roman" w:hAnsi="Times New Roman"/>
                <w:sz w:val="26"/>
                <w:szCs w:val="26"/>
                <w:shd w:val="clear" w:color="auto" w:fill="FFFFFF"/>
              </w:rPr>
              <w:t>H</w:t>
            </w:r>
            <w:r w:rsidR="00404D9C" w:rsidRPr="00096311">
              <w:rPr>
                <w:rFonts w:ascii="Times New Roman" w:hAnsi="Times New Roman"/>
                <w:sz w:val="26"/>
                <w:szCs w:val="26"/>
                <w:shd w:val="clear" w:color="auto" w:fill="FFFFFF"/>
              </w:rPr>
              <w:t>ỗ trợ tiền ăn, tiền thuê phòng nghỉ, tiền phương tiện đi lại đối với học viên là đại biểu ở cấp xã thực hiện theo mức chi hỗ trợ đối với đại biểu là khách mời không trong danh sách trả lương của cơ quan nhà nước, đơn vị sự nghiệp công lập và doanh nghiệp.</w:t>
            </w:r>
          </w:p>
        </w:tc>
        <w:tc>
          <w:tcPr>
            <w:tcW w:w="5704" w:type="dxa"/>
            <w:gridSpan w:val="4"/>
            <w:shd w:val="clear" w:color="auto" w:fill="auto"/>
          </w:tcPr>
          <w:p w14:paraId="44B14970" w14:textId="1502822C" w:rsidR="00404D9C" w:rsidRPr="00096311" w:rsidRDefault="00404D9C" w:rsidP="00FF35DD">
            <w:pPr>
              <w:spacing w:before="120" w:after="120"/>
              <w:jc w:val="both"/>
              <w:rPr>
                <w:rFonts w:ascii="Times New Roman" w:hAnsi="Times New Roman"/>
                <w:sz w:val="26"/>
                <w:szCs w:val="26"/>
              </w:rPr>
            </w:pPr>
            <w:r w:rsidRPr="00096311">
              <w:rPr>
                <w:rFonts w:ascii="Times New Roman" w:hAnsi="Times New Roman"/>
                <w:sz w:val="26"/>
                <w:szCs w:val="26"/>
              </w:rPr>
              <w:t>Thực hiện theo Nghị quyết số 03/2018/NQ-HĐND</w:t>
            </w:r>
            <w:r w:rsidR="00E712C3">
              <w:rPr>
                <w:rFonts w:ascii="Times New Roman" w:hAnsi="Times New Roman"/>
                <w:sz w:val="26"/>
                <w:szCs w:val="26"/>
              </w:rPr>
              <w:t>.</w:t>
            </w:r>
          </w:p>
        </w:tc>
      </w:tr>
      <w:tr w:rsidR="00404D9C" w:rsidRPr="00096311" w14:paraId="1E943172" w14:textId="77777777" w:rsidTr="00C3428F">
        <w:tc>
          <w:tcPr>
            <w:tcW w:w="822" w:type="dxa"/>
            <w:shd w:val="clear" w:color="auto" w:fill="auto"/>
          </w:tcPr>
          <w:p w14:paraId="217BB513" w14:textId="6FDF65B5" w:rsidR="00404D9C" w:rsidRPr="00FF35DD" w:rsidRDefault="00404D9C" w:rsidP="00FF35DD">
            <w:pPr>
              <w:spacing w:before="120" w:after="120"/>
              <w:jc w:val="center"/>
              <w:rPr>
                <w:rFonts w:ascii="Times New Roman" w:hAnsi="Times New Roman"/>
                <w:b/>
                <w:sz w:val="26"/>
                <w:szCs w:val="26"/>
              </w:rPr>
            </w:pPr>
            <w:r>
              <w:rPr>
                <w:rFonts w:ascii="Times New Roman" w:hAnsi="Times New Roman"/>
                <w:b/>
                <w:sz w:val="26"/>
                <w:szCs w:val="26"/>
              </w:rPr>
              <w:t>IX</w:t>
            </w:r>
          </w:p>
        </w:tc>
        <w:tc>
          <w:tcPr>
            <w:tcW w:w="4253" w:type="dxa"/>
            <w:shd w:val="clear" w:color="auto" w:fill="auto"/>
          </w:tcPr>
          <w:p w14:paraId="21DE5BB1" w14:textId="27132474" w:rsidR="00404D9C" w:rsidRPr="00FF35DD" w:rsidRDefault="00E03F3F" w:rsidP="00FF35DD">
            <w:pPr>
              <w:spacing w:before="120" w:after="120"/>
              <w:jc w:val="both"/>
              <w:rPr>
                <w:rFonts w:ascii="Times New Roman" w:hAnsi="Times New Roman"/>
                <w:b/>
                <w:sz w:val="26"/>
                <w:szCs w:val="26"/>
                <w:shd w:val="clear" w:color="auto" w:fill="FFFFFF"/>
              </w:rPr>
            </w:pPr>
            <w:r>
              <w:rPr>
                <w:rFonts w:ascii="Times New Roman" w:hAnsi="Times New Roman"/>
                <w:b/>
                <w:sz w:val="26"/>
                <w:szCs w:val="26"/>
                <w:shd w:val="clear" w:color="auto" w:fill="FFFFFF"/>
              </w:rPr>
              <w:t>Chi t</w:t>
            </w:r>
            <w:r w:rsidR="00404D9C" w:rsidRPr="00FF35DD">
              <w:rPr>
                <w:rFonts w:ascii="Times New Roman" w:hAnsi="Times New Roman"/>
                <w:b/>
                <w:sz w:val="26"/>
                <w:szCs w:val="26"/>
                <w:shd w:val="clear" w:color="auto" w:fill="FFFFFF"/>
              </w:rPr>
              <w:t>ổ chức họp báo, hội thảo, tọa đàm trao đổi kinh nghiệm phổ biến, giáo dục pháp luật, chuẩn tiếp cận pháp luật và hòa giải ở cơ sở, giải pháp thực hiện chương trình, đề án, hoạt động của Hội đồng phối hợp phổ biến, giáo dục pháp luật trung ương; bộ, cơ quan ngang bộ; cấp tỉnh; cấp huyện; Hội đồng đánh giá chuẩn tiếp cận pháp luật cấp huyện, Ban chỉ đạo các chương trình, đề án về phổ biến, giáo dục pháp luật, chuẩn tiếp cận pháp luật và hòa giải ở cơ sở (bao gồm: Chi tổ chức các cuộc hội thảo, các phiên họp định kỳ, đột xuất của Hội đồng phối hợp phổ biến, giáo dục pháp luật, Tổ Thư ký giúp việc Hội đồng phối hợp phổ biến, giáo dục pháp luật, Ban chỉ đạo, họp tư vấn, thẩm định của Hội đồng đánh giá chuẩn tiếp cận pháp luật cấp huyện).</w:t>
            </w:r>
          </w:p>
        </w:tc>
        <w:tc>
          <w:tcPr>
            <w:tcW w:w="5704" w:type="dxa"/>
            <w:gridSpan w:val="4"/>
            <w:shd w:val="clear" w:color="auto" w:fill="auto"/>
          </w:tcPr>
          <w:p w14:paraId="7367EC26" w14:textId="2762AB7C" w:rsidR="00404D9C" w:rsidRPr="00096311" w:rsidRDefault="00404D9C" w:rsidP="00FF35DD">
            <w:pPr>
              <w:pStyle w:val="NormalWeb"/>
              <w:shd w:val="clear" w:color="auto" w:fill="FFFFFF"/>
              <w:spacing w:before="120" w:beforeAutospacing="0" w:after="120" w:afterAutospacing="0"/>
              <w:jc w:val="both"/>
              <w:textAlignment w:val="baseline"/>
              <w:rPr>
                <w:b/>
                <w:sz w:val="26"/>
                <w:szCs w:val="26"/>
              </w:rPr>
            </w:pPr>
            <w:r w:rsidRPr="00096311">
              <w:rPr>
                <w:sz w:val="26"/>
                <w:szCs w:val="26"/>
              </w:rPr>
              <w:t>Thực hiện theo Nghị quyết số</w:t>
            </w:r>
            <w:r w:rsidRPr="00096311">
              <w:rPr>
                <w:sz w:val="26"/>
                <w:szCs w:val="26"/>
                <w:shd w:val="clear" w:color="auto" w:fill="FFFFFF"/>
              </w:rPr>
              <w:t xml:space="preserve"> 06/2023/NQ-HĐND ngày 26 tháng 7 năm 2023 của Hội đồng nhân dân tỉnh </w:t>
            </w:r>
            <w:r w:rsidR="008F3159">
              <w:rPr>
                <w:rStyle w:val="Strong"/>
                <w:b w:val="0"/>
                <w:sz w:val="26"/>
                <w:szCs w:val="26"/>
                <w:bdr w:val="none" w:sz="0" w:space="0" w:color="auto" w:frame="1"/>
              </w:rPr>
              <w:t>q</w:t>
            </w:r>
            <w:r w:rsidRPr="00096311">
              <w:rPr>
                <w:rStyle w:val="Strong"/>
                <w:b w:val="0"/>
                <w:sz w:val="26"/>
                <w:szCs w:val="26"/>
                <w:bdr w:val="none" w:sz="0" w:space="0" w:color="auto" w:frame="1"/>
              </w:rPr>
              <w:t>uy định lập dự toán, quản lý sử dụng và quyết toán kinh phí</w:t>
            </w:r>
            <w:r w:rsidRPr="00096311">
              <w:rPr>
                <w:b/>
                <w:sz w:val="26"/>
                <w:szCs w:val="26"/>
              </w:rPr>
              <w:t xml:space="preserve"> </w:t>
            </w:r>
            <w:r w:rsidRPr="00096311">
              <w:rPr>
                <w:rStyle w:val="Strong"/>
                <w:b w:val="0"/>
                <w:sz w:val="26"/>
                <w:szCs w:val="26"/>
                <w:bdr w:val="none" w:sz="0" w:space="0" w:color="auto" w:frame="1"/>
              </w:rPr>
              <w:t>ngân sách nhà nước thực hiện nhiệm vụ khoa học và công nghệ</w:t>
            </w:r>
            <w:r w:rsidRPr="00096311">
              <w:rPr>
                <w:b/>
                <w:sz w:val="26"/>
                <w:szCs w:val="26"/>
              </w:rPr>
              <w:t xml:space="preserve"> </w:t>
            </w:r>
            <w:r w:rsidRPr="00096311">
              <w:rPr>
                <w:rStyle w:val="Strong"/>
                <w:b w:val="0"/>
                <w:sz w:val="26"/>
                <w:szCs w:val="26"/>
                <w:bdr w:val="none" w:sz="0" w:space="0" w:color="auto" w:frame="1"/>
              </w:rPr>
              <w:t>trên địa bàn tỉnh Bình Dương.</w:t>
            </w:r>
          </w:p>
          <w:p w14:paraId="74DB5D38" w14:textId="77777777" w:rsidR="00404D9C" w:rsidRPr="00096311" w:rsidRDefault="00404D9C" w:rsidP="00FF35DD">
            <w:pPr>
              <w:spacing w:before="120" w:after="120"/>
              <w:jc w:val="both"/>
              <w:rPr>
                <w:rFonts w:ascii="Times New Roman" w:hAnsi="Times New Roman"/>
                <w:sz w:val="26"/>
                <w:szCs w:val="26"/>
              </w:rPr>
            </w:pPr>
          </w:p>
        </w:tc>
      </w:tr>
      <w:tr w:rsidR="00404D9C" w:rsidRPr="00096311" w14:paraId="3A8B5E1E" w14:textId="77777777" w:rsidTr="000C1694">
        <w:tc>
          <w:tcPr>
            <w:tcW w:w="822" w:type="dxa"/>
            <w:shd w:val="clear" w:color="auto" w:fill="auto"/>
          </w:tcPr>
          <w:p w14:paraId="36399EE2" w14:textId="0A732E7B" w:rsidR="00404D9C" w:rsidRPr="00FF35DD" w:rsidRDefault="00404D9C" w:rsidP="00FF35DD">
            <w:pPr>
              <w:spacing w:before="120" w:after="120"/>
              <w:jc w:val="center"/>
              <w:rPr>
                <w:rFonts w:ascii="Times New Roman" w:hAnsi="Times New Roman"/>
                <w:b/>
                <w:sz w:val="26"/>
                <w:szCs w:val="26"/>
              </w:rPr>
            </w:pPr>
            <w:r>
              <w:rPr>
                <w:rFonts w:ascii="Times New Roman" w:hAnsi="Times New Roman"/>
                <w:b/>
                <w:sz w:val="26"/>
                <w:szCs w:val="26"/>
              </w:rPr>
              <w:lastRenderedPageBreak/>
              <w:t>X</w:t>
            </w:r>
          </w:p>
        </w:tc>
        <w:tc>
          <w:tcPr>
            <w:tcW w:w="4253" w:type="dxa"/>
            <w:shd w:val="clear" w:color="auto" w:fill="auto"/>
          </w:tcPr>
          <w:p w14:paraId="5B910DFB" w14:textId="665A5567" w:rsidR="00404D9C" w:rsidRPr="00705E26" w:rsidRDefault="00705E26" w:rsidP="00FF35DD">
            <w:pPr>
              <w:spacing w:before="120" w:after="120"/>
              <w:jc w:val="both"/>
              <w:rPr>
                <w:rFonts w:ascii="Times New Roman Bold" w:hAnsi="Times New Roman Bold"/>
                <w:b/>
                <w:spacing w:val="-10"/>
                <w:sz w:val="26"/>
                <w:szCs w:val="26"/>
                <w:shd w:val="clear" w:color="auto" w:fill="FFFFFF"/>
              </w:rPr>
            </w:pPr>
            <w:r w:rsidRPr="00705E26">
              <w:rPr>
                <w:rFonts w:ascii="Times New Roman Bold" w:hAnsi="Times New Roman Bold"/>
                <w:b/>
                <w:spacing w:val="-10"/>
                <w:sz w:val="26"/>
                <w:szCs w:val="26"/>
                <w:shd w:val="clear" w:color="auto" w:fill="FFFFFF"/>
              </w:rPr>
              <w:t>Chi b</w:t>
            </w:r>
            <w:r w:rsidR="00404D9C" w:rsidRPr="00705E26">
              <w:rPr>
                <w:rFonts w:ascii="Times New Roman Bold" w:hAnsi="Times New Roman Bold"/>
                <w:b/>
                <w:spacing w:val="-10"/>
                <w:sz w:val="26"/>
                <w:szCs w:val="26"/>
                <w:shd w:val="clear" w:color="auto" w:fill="FFFFFF"/>
              </w:rPr>
              <w:t>iên soạn đồ họa thông tin pháp luật</w:t>
            </w:r>
          </w:p>
        </w:tc>
        <w:tc>
          <w:tcPr>
            <w:tcW w:w="5704" w:type="dxa"/>
            <w:gridSpan w:val="4"/>
            <w:shd w:val="clear" w:color="auto" w:fill="auto"/>
          </w:tcPr>
          <w:p w14:paraId="2918E163" w14:textId="77777777" w:rsidR="00404D9C" w:rsidRPr="00096311" w:rsidRDefault="00404D9C" w:rsidP="00FF35DD">
            <w:pPr>
              <w:pStyle w:val="NormalWeb"/>
              <w:shd w:val="clear" w:color="auto" w:fill="FFFFFF"/>
              <w:spacing w:before="120" w:beforeAutospacing="0" w:after="120" w:afterAutospacing="0"/>
              <w:jc w:val="both"/>
              <w:textAlignment w:val="baseline"/>
              <w:rPr>
                <w:sz w:val="26"/>
                <w:szCs w:val="26"/>
              </w:rPr>
            </w:pPr>
            <w:r w:rsidRPr="00096311">
              <w:rPr>
                <w:sz w:val="26"/>
                <w:szCs w:val="26"/>
                <w:shd w:val="clear" w:color="auto" w:fill="FFFFFF"/>
              </w:rPr>
              <w:t>Thực hiện theo Nghị quyết số 02/2022/NQ-HĐND ngày 25 tháng 4 năm 2022 của Hội đồng nhân dân tỉnh Quy định mức chi tập huấn, bồi dưỡng giáo viên và cán bộ quản lý cơ sở giáo dục để thực hiện chương trình mới, sách giáo khoa mới giáo dục phổ thông trên địa bàn tỉnh Bình Dương.</w:t>
            </w:r>
          </w:p>
        </w:tc>
      </w:tr>
      <w:tr w:rsidR="00404D9C" w:rsidRPr="00096311" w14:paraId="480FD50E" w14:textId="77777777" w:rsidTr="000421C2">
        <w:tc>
          <w:tcPr>
            <w:tcW w:w="822" w:type="dxa"/>
            <w:shd w:val="clear" w:color="auto" w:fill="auto"/>
          </w:tcPr>
          <w:p w14:paraId="0FA685DC" w14:textId="51E822C7" w:rsidR="00404D9C" w:rsidRDefault="00404D9C" w:rsidP="00404D9C">
            <w:pPr>
              <w:spacing w:before="120" w:after="120"/>
              <w:jc w:val="center"/>
              <w:rPr>
                <w:rFonts w:ascii="Times New Roman" w:hAnsi="Times New Roman"/>
                <w:b/>
                <w:sz w:val="26"/>
                <w:szCs w:val="26"/>
              </w:rPr>
            </w:pPr>
            <w:r>
              <w:rPr>
                <w:rFonts w:ascii="Times New Roman" w:hAnsi="Times New Roman"/>
                <w:b/>
                <w:sz w:val="26"/>
                <w:szCs w:val="26"/>
              </w:rPr>
              <w:t>XI</w:t>
            </w:r>
          </w:p>
        </w:tc>
        <w:tc>
          <w:tcPr>
            <w:tcW w:w="4253" w:type="dxa"/>
            <w:shd w:val="clear" w:color="auto" w:fill="auto"/>
          </w:tcPr>
          <w:p w14:paraId="0269FE0D" w14:textId="7ED261DC" w:rsidR="00404D9C" w:rsidRPr="00295C5F" w:rsidRDefault="00705E26" w:rsidP="00295C5F">
            <w:pPr>
              <w:spacing w:before="120" w:after="120"/>
              <w:jc w:val="both"/>
              <w:rPr>
                <w:rFonts w:ascii="Times New Roman" w:hAnsi="Times New Roman"/>
                <w:b/>
                <w:sz w:val="26"/>
                <w:szCs w:val="26"/>
              </w:rPr>
            </w:pPr>
            <w:r>
              <w:rPr>
                <w:rFonts w:ascii="Times New Roman" w:hAnsi="Times New Roman"/>
                <w:b/>
                <w:sz w:val="26"/>
                <w:szCs w:val="26"/>
                <w:shd w:val="clear" w:color="auto" w:fill="FFFFFF"/>
              </w:rPr>
              <w:t>Chi b</w:t>
            </w:r>
            <w:r w:rsidR="00404D9C" w:rsidRPr="00295C5F">
              <w:rPr>
                <w:rFonts w:ascii="Times New Roman" w:hAnsi="Times New Roman"/>
                <w:b/>
                <w:sz w:val="26"/>
                <w:szCs w:val="26"/>
                <w:shd w:val="clear" w:color="auto" w:fill="FFFFFF"/>
              </w:rPr>
              <w:t>iên dịch các tài liệu phổ biến, giáo dục pháp luật, chuẩn tiếp cận pháp luật và hòa giải ở cơ sở (bao gồm cả tiếng dân tộc thiểu số được hiểu là ngôn ngữ không phổ thông).</w:t>
            </w:r>
          </w:p>
        </w:tc>
        <w:tc>
          <w:tcPr>
            <w:tcW w:w="5704" w:type="dxa"/>
            <w:gridSpan w:val="4"/>
            <w:shd w:val="clear" w:color="auto" w:fill="auto"/>
          </w:tcPr>
          <w:p w14:paraId="428A208F" w14:textId="61091170" w:rsidR="00404D9C" w:rsidRPr="00096311" w:rsidRDefault="00404D9C" w:rsidP="00295C5F">
            <w:pPr>
              <w:spacing w:before="120" w:after="120"/>
              <w:jc w:val="both"/>
              <w:rPr>
                <w:rFonts w:ascii="Times New Roman" w:hAnsi="Times New Roman"/>
                <w:sz w:val="26"/>
                <w:szCs w:val="26"/>
              </w:rPr>
            </w:pPr>
            <w:r w:rsidRPr="00096311">
              <w:rPr>
                <w:rFonts w:ascii="Times New Roman" w:hAnsi="Times New Roman"/>
                <w:sz w:val="26"/>
                <w:szCs w:val="26"/>
                <w:shd w:val="clear" w:color="auto" w:fill="FFFFFF"/>
              </w:rPr>
              <w:t xml:space="preserve">Thực hiện theo Nghị quyết số 03/2019/NQ-HĐND ngày 31 tháng 7 năm 2019 của Hội đồng nhân dân tỉnh </w:t>
            </w:r>
            <w:r w:rsidRPr="00096311">
              <w:rPr>
                <w:rStyle w:val="Strong"/>
                <w:rFonts w:ascii="Times New Roman" w:hAnsi="Times New Roman"/>
                <w:b w:val="0"/>
                <w:sz w:val="26"/>
                <w:szCs w:val="26"/>
                <w:bdr w:val="none" w:sz="0" w:space="0" w:color="auto" w:frame="1"/>
              </w:rPr>
              <w:t>Quy định mức chi tiếp khách nước ngoài vào làm việc, mức chi tổ chức hội nghị, hội thảo quốc tế và chi tiếp khách trong nước tại tỉnh Bình Dương.</w:t>
            </w:r>
          </w:p>
        </w:tc>
      </w:tr>
      <w:tr w:rsidR="00404D9C" w:rsidRPr="00096311" w14:paraId="63BC8C7A" w14:textId="77777777" w:rsidTr="00982A28">
        <w:tc>
          <w:tcPr>
            <w:tcW w:w="822" w:type="dxa"/>
            <w:shd w:val="clear" w:color="auto" w:fill="auto"/>
          </w:tcPr>
          <w:p w14:paraId="226D6263" w14:textId="5F6581C7" w:rsidR="00404D9C" w:rsidRDefault="00404D9C" w:rsidP="00295C5F">
            <w:pPr>
              <w:spacing w:before="120" w:after="120"/>
              <w:jc w:val="center"/>
              <w:rPr>
                <w:rFonts w:ascii="Times New Roman" w:hAnsi="Times New Roman"/>
                <w:b/>
                <w:sz w:val="26"/>
                <w:szCs w:val="26"/>
              </w:rPr>
            </w:pPr>
            <w:r>
              <w:rPr>
                <w:rFonts w:ascii="Times New Roman" w:hAnsi="Times New Roman"/>
                <w:b/>
                <w:sz w:val="26"/>
                <w:szCs w:val="26"/>
              </w:rPr>
              <w:t>XII</w:t>
            </w:r>
          </w:p>
        </w:tc>
        <w:tc>
          <w:tcPr>
            <w:tcW w:w="4253" w:type="dxa"/>
            <w:shd w:val="clear" w:color="auto" w:fill="auto"/>
          </w:tcPr>
          <w:p w14:paraId="596443CF" w14:textId="5F71A4E6" w:rsidR="00404D9C" w:rsidRPr="00295C5F" w:rsidRDefault="00705E26" w:rsidP="00295C5F">
            <w:pPr>
              <w:spacing w:before="120" w:after="120"/>
              <w:jc w:val="both"/>
              <w:rPr>
                <w:rFonts w:ascii="Times New Roman" w:hAnsi="Times New Roman"/>
                <w:b/>
                <w:sz w:val="26"/>
                <w:szCs w:val="26"/>
              </w:rPr>
            </w:pPr>
            <w:r>
              <w:rPr>
                <w:rFonts w:ascii="Times New Roman" w:hAnsi="Times New Roman"/>
                <w:b/>
                <w:sz w:val="26"/>
                <w:szCs w:val="26"/>
                <w:shd w:val="clear" w:color="auto" w:fill="FFFFFF"/>
              </w:rPr>
              <w:t>Chi t</w:t>
            </w:r>
            <w:r w:rsidR="00404D9C" w:rsidRPr="00295C5F">
              <w:rPr>
                <w:rFonts w:ascii="Times New Roman" w:hAnsi="Times New Roman"/>
                <w:b/>
                <w:sz w:val="26"/>
                <w:szCs w:val="26"/>
                <w:shd w:val="clear" w:color="auto" w:fill="FFFFFF"/>
              </w:rPr>
              <w:t>hực hiện các cuộc điều tra, khảo sát về công tác phổ biến, giáo dục pháp luật, chuẩn tiếp cận pháp luật và hòa giải ở cơ sở.</w:t>
            </w:r>
          </w:p>
        </w:tc>
        <w:tc>
          <w:tcPr>
            <w:tcW w:w="5704" w:type="dxa"/>
            <w:gridSpan w:val="4"/>
            <w:shd w:val="clear" w:color="auto" w:fill="auto"/>
          </w:tcPr>
          <w:p w14:paraId="30C07E5D" w14:textId="0D29ADA1" w:rsidR="00404D9C" w:rsidRPr="00096311" w:rsidRDefault="00404D9C" w:rsidP="00295C5F">
            <w:pPr>
              <w:spacing w:before="120" w:after="120"/>
              <w:jc w:val="both"/>
              <w:rPr>
                <w:rFonts w:ascii="Times New Roman" w:hAnsi="Times New Roman"/>
                <w:color w:val="000000"/>
                <w:sz w:val="26"/>
                <w:szCs w:val="26"/>
                <w:shd w:val="clear" w:color="auto" w:fill="FFFFFF"/>
              </w:rPr>
            </w:pPr>
            <w:r w:rsidRPr="00096311">
              <w:rPr>
                <w:rFonts w:ascii="Times New Roman" w:hAnsi="Times New Roman"/>
                <w:sz w:val="26"/>
                <w:szCs w:val="26"/>
                <w:shd w:val="clear" w:color="auto" w:fill="FFFFFF"/>
              </w:rPr>
              <w:t>Thực hiện theo</w:t>
            </w:r>
            <w:r w:rsidRPr="00096311">
              <w:rPr>
                <w:rFonts w:ascii="Times New Roman" w:hAnsi="Times New Roman"/>
                <w:color w:val="000000"/>
                <w:sz w:val="26"/>
                <w:szCs w:val="26"/>
                <w:shd w:val="clear" w:color="auto" w:fill="FFFFFF"/>
              </w:rPr>
              <w:t xml:space="preserve"> Thông tư số </w:t>
            </w:r>
            <w:r w:rsidRPr="00096311">
              <w:rPr>
                <w:rFonts w:ascii="Times New Roman" w:hAnsi="Times New Roman"/>
                <w:sz w:val="26"/>
                <w:szCs w:val="26"/>
                <w:shd w:val="clear" w:color="auto" w:fill="FFFFFF"/>
              </w:rPr>
              <w:t>37/2022/TT-BTC</w:t>
            </w:r>
            <w:r w:rsidRPr="00096311">
              <w:rPr>
                <w:rFonts w:ascii="Times New Roman" w:hAnsi="Times New Roman"/>
                <w:color w:val="000000"/>
                <w:sz w:val="26"/>
                <w:szCs w:val="26"/>
                <w:shd w:val="clear" w:color="auto" w:fill="FFFFFF"/>
              </w:rPr>
              <w:t> ngày 22 tháng 6 năm 2022</w:t>
            </w:r>
            <w:r w:rsidR="004109DF">
              <w:rPr>
                <w:rFonts w:ascii="Times New Roman" w:hAnsi="Times New Roman"/>
                <w:color w:val="000000"/>
                <w:sz w:val="26"/>
                <w:szCs w:val="26"/>
                <w:shd w:val="clear" w:color="auto" w:fill="FFFFFF"/>
              </w:rPr>
              <w:t xml:space="preserve"> của Bộ Tài chính</w:t>
            </w:r>
            <w:r w:rsidRPr="00096311">
              <w:rPr>
                <w:rFonts w:ascii="Times New Roman" w:hAnsi="Times New Roman"/>
                <w:color w:val="000000"/>
                <w:sz w:val="26"/>
                <w:szCs w:val="26"/>
                <w:shd w:val="clear" w:color="auto" w:fill="FFFFFF"/>
              </w:rPr>
              <w:t xml:space="preserve"> sửa đổi, bổ sung khoản 9 Điều 3 và Mẫu số 01 kèm theo Thông tư số </w:t>
            </w:r>
            <w:r w:rsidRPr="00096311">
              <w:rPr>
                <w:rFonts w:ascii="Times New Roman" w:hAnsi="Times New Roman"/>
                <w:sz w:val="26"/>
                <w:szCs w:val="26"/>
                <w:shd w:val="clear" w:color="auto" w:fill="FFFFFF"/>
              </w:rPr>
              <w:t>109/2016/TT-BTC</w:t>
            </w:r>
            <w:r w:rsidRPr="00096311">
              <w:rPr>
                <w:rFonts w:ascii="Times New Roman" w:hAnsi="Times New Roman"/>
                <w:color w:val="000000"/>
                <w:sz w:val="26"/>
                <w:szCs w:val="26"/>
                <w:shd w:val="clear" w:color="auto" w:fill="FFFFFF"/>
              </w:rPr>
              <w:t> ngày 30 tháng 6 năm 2016 của Bộ Tài chính quy định lập dự toán, quản lý, sử dụng và quyết toán kinh phí thực hiện các cuộc điều tra thống kê, Tổng điều tra thống kê quốc gia</w:t>
            </w:r>
            <w:r>
              <w:rPr>
                <w:rFonts w:ascii="Times New Roman" w:hAnsi="Times New Roman"/>
                <w:color w:val="000000"/>
                <w:sz w:val="26"/>
                <w:szCs w:val="26"/>
                <w:shd w:val="clear" w:color="auto" w:fill="FFFFFF"/>
              </w:rPr>
              <w:t>;</w:t>
            </w:r>
            <w:r w:rsidRPr="00096311">
              <w:rPr>
                <w:rFonts w:ascii="Times New Roman" w:hAnsi="Times New Roman"/>
                <w:sz w:val="26"/>
                <w:szCs w:val="26"/>
                <w:shd w:val="clear" w:color="auto" w:fill="FFFFFF"/>
              </w:rPr>
              <w:t xml:space="preserve"> Nghị quyết số 12/2019/NQ-HĐND</w:t>
            </w:r>
            <w:r w:rsidR="00596B17">
              <w:rPr>
                <w:rFonts w:ascii="Times New Roman" w:hAnsi="Times New Roman"/>
                <w:sz w:val="26"/>
                <w:szCs w:val="26"/>
                <w:shd w:val="clear" w:color="auto" w:fill="FFFFFF"/>
              </w:rPr>
              <w:t xml:space="preserve"> ngày </w:t>
            </w:r>
            <w:r w:rsidR="00373A91">
              <w:rPr>
                <w:rFonts w:ascii="Times New Roman" w:hAnsi="Times New Roman"/>
                <w:sz w:val="26"/>
                <w:szCs w:val="26"/>
                <w:shd w:val="clear" w:color="auto" w:fill="FFFFFF"/>
              </w:rPr>
              <w:t xml:space="preserve">31 tháng 7 năm </w:t>
            </w:r>
            <w:r w:rsidR="00596B17">
              <w:rPr>
                <w:rFonts w:ascii="Times New Roman" w:hAnsi="Times New Roman"/>
                <w:sz w:val="26"/>
                <w:szCs w:val="26"/>
                <w:shd w:val="clear" w:color="auto" w:fill="FFFFFF"/>
              </w:rPr>
              <w:t>2019</w:t>
            </w:r>
            <w:r w:rsidRPr="00096311">
              <w:rPr>
                <w:rFonts w:ascii="Times New Roman" w:hAnsi="Times New Roman"/>
                <w:sz w:val="26"/>
                <w:szCs w:val="26"/>
                <w:shd w:val="clear" w:color="auto" w:fill="FFFFFF"/>
              </w:rPr>
              <w:t xml:space="preserve"> của Hội đồng nhân dân tỉnh </w:t>
            </w:r>
            <w:r w:rsidR="00596B17">
              <w:rPr>
                <w:rStyle w:val="Strong"/>
                <w:rFonts w:ascii="Times New Roman" w:hAnsi="Times New Roman"/>
                <w:b w:val="0"/>
                <w:sz w:val="26"/>
                <w:szCs w:val="26"/>
                <w:bdr w:val="none" w:sz="0" w:space="0" w:color="auto" w:frame="1"/>
              </w:rPr>
              <w:t>q</w:t>
            </w:r>
            <w:r w:rsidRPr="00096311">
              <w:rPr>
                <w:rStyle w:val="Strong"/>
                <w:rFonts w:ascii="Times New Roman" w:hAnsi="Times New Roman"/>
                <w:b w:val="0"/>
                <w:sz w:val="26"/>
                <w:szCs w:val="26"/>
                <w:bdr w:val="none" w:sz="0" w:space="0" w:color="auto" w:frame="1"/>
              </w:rPr>
              <w:t>uy định nội dung chi, mức chi thực hiện các cuộc Điều tra thống kê trên địa bàn tỉnh Bình Dương</w:t>
            </w:r>
            <w:r w:rsidR="00596B17">
              <w:rPr>
                <w:rStyle w:val="Strong"/>
                <w:rFonts w:ascii="Times New Roman" w:hAnsi="Times New Roman"/>
                <w:b w:val="0"/>
                <w:sz w:val="26"/>
                <w:szCs w:val="26"/>
                <w:bdr w:val="none" w:sz="0" w:space="0" w:color="auto" w:frame="1"/>
              </w:rPr>
              <w:t>.</w:t>
            </w:r>
          </w:p>
        </w:tc>
      </w:tr>
      <w:tr w:rsidR="00295C5F" w:rsidRPr="00096311" w14:paraId="6F6BE135" w14:textId="77777777" w:rsidTr="00295C5F">
        <w:tc>
          <w:tcPr>
            <w:tcW w:w="822" w:type="dxa"/>
            <w:shd w:val="clear" w:color="auto" w:fill="auto"/>
          </w:tcPr>
          <w:p w14:paraId="5366043A" w14:textId="67FACD23" w:rsidR="00295C5F" w:rsidRDefault="00295C5F" w:rsidP="00295C5F">
            <w:pPr>
              <w:spacing w:before="120" w:after="120"/>
              <w:jc w:val="center"/>
              <w:rPr>
                <w:rFonts w:ascii="Times New Roman" w:hAnsi="Times New Roman"/>
                <w:b/>
                <w:sz w:val="26"/>
                <w:szCs w:val="26"/>
              </w:rPr>
            </w:pPr>
            <w:r>
              <w:rPr>
                <w:rFonts w:ascii="Times New Roman" w:hAnsi="Times New Roman"/>
                <w:b/>
                <w:sz w:val="26"/>
                <w:szCs w:val="26"/>
              </w:rPr>
              <w:t>XI</w:t>
            </w:r>
            <w:r w:rsidR="00404D9C">
              <w:rPr>
                <w:rFonts w:ascii="Times New Roman" w:hAnsi="Times New Roman"/>
                <w:b/>
                <w:sz w:val="26"/>
                <w:szCs w:val="26"/>
              </w:rPr>
              <w:t>II</w:t>
            </w:r>
          </w:p>
        </w:tc>
        <w:tc>
          <w:tcPr>
            <w:tcW w:w="9957" w:type="dxa"/>
            <w:gridSpan w:val="5"/>
            <w:shd w:val="clear" w:color="auto" w:fill="auto"/>
          </w:tcPr>
          <w:p w14:paraId="0BBD1218" w14:textId="4A796765" w:rsidR="00295C5F" w:rsidRPr="00295C5F" w:rsidRDefault="00705E26" w:rsidP="00295C5F">
            <w:pPr>
              <w:spacing w:before="120" w:after="120"/>
              <w:rPr>
                <w:rFonts w:ascii="Times New Roman" w:hAnsi="Times New Roman"/>
                <w:b/>
                <w:sz w:val="26"/>
                <w:szCs w:val="26"/>
                <w:shd w:val="clear" w:color="auto" w:fill="FFFFFF"/>
              </w:rPr>
            </w:pPr>
            <w:r>
              <w:rPr>
                <w:rFonts w:ascii="Times New Roman" w:hAnsi="Times New Roman"/>
                <w:b/>
                <w:sz w:val="26"/>
                <w:szCs w:val="26"/>
                <w:shd w:val="clear" w:color="auto" w:fill="FFFFFF"/>
              </w:rPr>
              <w:t>Chi thù lao</w:t>
            </w:r>
          </w:p>
        </w:tc>
      </w:tr>
      <w:tr w:rsidR="00404D9C" w:rsidRPr="00096311" w14:paraId="137EB4BF" w14:textId="77777777" w:rsidTr="00C7470D">
        <w:tc>
          <w:tcPr>
            <w:tcW w:w="822" w:type="dxa"/>
            <w:shd w:val="clear" w:color="auto" w:fill="auto"/>
          </w:tcPr>
          <w:p w14:paraId="18AB9AD4" w14:textId="77777777" w:rsidR="00404D9C" w:rsidRPr="00295C5F" w:rsidRDefault="00404D9C" w:rsidP="00295C5F">
            <w:pPr>
              <w:spacing w:before="120" w:after="120"/>
              <w:jc w:val="center"/>
              <w:rPr>
                <w:rFonts w:ascii="Times New Roman" w:hAnsi="Times New Roman"/>
                <w:sz w:val="26"/>
                <w:szCs w:val="26"/>
              </w:rPr>
            </w:pPr>
            <w:r w:rsidRPr="00295C5F">
              <w:rPr>
                <w:rFonts w:ascii="Times New Roman" w:hAnsi="Times New Roman"/>
                <w:sz w:val="26"/>
                <w:szCs w:val="26"/>
              </w:rPr>
              <w:t>1</w:t>
            </w:r>
          </w:p>
        </w:tc>
        <w:tc>
          <w:tcPr>
            <w:tcW w:w="4253" w:type="dxa"/>
            <w:shd w:val="clear" w:color="auto" w:fill="auto"/>
            <w:vAlign w:val="center"/>
          </w:tcPr>
          <w:p w14:paraId="0A5F7223" w14:textId="5A5CABE3" w:rsidR="00404D9C" w:rsidRPr="00096311" w:rsidRDefault="00404D9C" w:rsidP="00295C5F">
            <w:pPr>
              <w:spacing w:before="120" w:after="120"/>
              <w:jc w:val="both"/>
              <w:rPr>
                <w:rFonts w:ascii="Times New Roman" w:hAnsi="Times New Roman"/>
                <w:sz w:val="26"/>
                <w:szCs w:val="26"/>
              </w:rPr>
            </w:pPr>
            <w:r w:rsidRPr="00096311">
              <w:rPr>
                <w:rFonts w:ascii="Times New Roman" w:hAnsi="Times New Roman"/>
                <w:sz w:val="26"/>
                <w:szCs w:val="26"/>
                <w:shd w:val="clear" w:color="auto" w:fill="FFFFFF"/>
              </w:rPr>
              <w:t>Báo cáo viên pháp luật, tuyên truyền viên pháp luật, h</w:t>
            </w:r>
            <w:r w:rsidR="00660E76">
              <w:rPr>
                <w:rFonts w:ascii="Times New Roman" w:hAnsi="Times New Roman"/>
                <w:sz w:val="26"/>
                <w:szCs w:val="26"/>
                <w:shd w:val="clear" w:color="auto" w:fill="FFFFFF"/>
              </w:rPr>
              <w:t>òa</w:t>
            </w:r>
            <w:r w:rsidRPr="00096311">
              <w:rPr>
                <w:rFonts w:ascii="Times New Roman" w:hAnsi="Times New Roman"/>
                <w:sz w:val="26"/>
                <w:szCs w:val="26"/>
                <w:shd w:val="clear" w:color="auto" w:fill="FFFFFF"/>
              </w:rPr>
              <w:t xml:space="preserve"> giải viên cơ sở, người được mời tham gia thực hiện phổ biến, giáo dục pháp luật, chuẩn tiếp cận pháp luật và hòa giải ở cơ sở; hướng dẫn sinh hoạt chuyên đề Câu lạc bộ pháp luật, nhóm nòng cốt với tư cách là giảng viên.</w:t>
            </w:r>
          </w:p>
        </w:tc>
        <w:tc>
          <w:tcPr>
            <w:tcW w:w="5704" w:type="dxa"/>
            <w:gridSpan w:val="4"/>
            <w:shd w:val="clear" w:color="auto" w:fill="auto"/>
          </w:tcPr>
          <w:p w14:paraId="466E60A7" w14:textId="641BD7F1" w:rsidR="00404D9C" w:rsidRPr="00596B17" w:rsidRDefault="00404D9C" w:rsidP="00596B17">
            <w:pPr>
              <w:spacing w:before="120" w:after="120"/>
              <w:jc w:val="both"/>
              <w:rPr>
                <w:rFonts w:ascii="Times New Roman" w:hAnsi="Times New Roman"/>
                <w:spacing w:val="-10"/>
                <w:sz w:val="26"/>
                <w:szCs w:val="26"/>
              </w:rPr>
            </w:pPr>
            <w:r w:rsidRPr="00596B17">
              <w:rPr>
                <w:rFonts w:ascii="Times New Roman" w:hAnsi="Times New Roman"/>
                <w:spacing w:val="-10"/>
                <w:sz w:val="26"/>
                <w:szCs w:val="26"/>
              </w:rPr>
              <w:t>Thực hiện theo</w:t>
            </w:r>
            <w:r w:rsidRPr="00596B17">
              <w:rPr>
                <w:rFonts w:ascii="Times New Roman" w:hAnsi="Times New Roman"/>
                <w:color w:val="000000"/>
                <w:spacing w:val="-10"/>
                <w:sz w:val="26"/>
                <w:szCs w:val="26"/>
                <w:shd w:val="clear" w:color="auto" w:fill="FFFFFF"/>
              </w:rPr>
              <w:t xml:space="preserve"> Thông tư số </w:t>
            </w:r>
            <w:r w:rsidRPr="00596B17">
              <w:rPr>
                <w:rFonts w:ascii="Times New Roman" w:hAnsi="Times New Roman"/>
                <w:spacing w:val="-10"/>
                <w:sz w:val="26"/>
                <w:szCs w:val="26"/>
                <w:shd w:val="clear" w:color="auto" w:fill="FFFFFF"/>
              </w:rPr>
              <w:t>06/2023/TT-BTC</w:t>
            </w:r>
            <w:r w:rsidRPr="00596B17">
              <w:rPr>
                <w:rFonts w:ascii="Times New Roman" w:hAnsi="Times New Roman"/>
                <w:color w:val="000000"/>
                <w:spacing w:val="-10"/>
                <w:sz w:val="26"/>
                <w:szCs w:val="26"/>
                <w:shd w:val="clear" w:color="auto" w:fill="FFFFFF"/>
              </w:rPr>
              <w:t xml:space="preserve">; </w:t>
            </w:r>
            <w:r w:rsidRPr="00596B17">
              <w:rPr>
                <w:rFonts w:ascii="Times New Roman" w:hAnsi="Times New Roman"/>
                <w:bCs/>
                <w:spacing w:val="-10"/>
                <w:sz w:val="26"/>
                <w:szCs w:val="26"/>
                <w:shd w:val="clear" w:color="auto" w:fill="FFFFFF"/>
              </w:rPr>
              <w:t>Nghị quyết số 15/2023/NQ-HĐND; Công văn số</w:t>
            </w:r>
            <w:r w:rsidR="00596B17" w:rsidRPr="00596B17">
              <w:rPr>
                <w:rFonts w:ascii="Times New Roman" w:hAnsi="Times New Roman"/>
                <w:bCs/>
                <w:spacing w:val="-10"/>
                <w:sz w:val="26"/>
                <w:szCs w:val="26"/>
                <w:shd w:val="clear" w:color="auto" w:fill="FFFFFF"/>
              </w:rPr>
              <w:t xml:space="preserve"> </w:t>
            </w:r>
            <w:r w:rsidRPr="00596B17">
              <w:rPr>
                <w:rFonts w:ascii="Times New Roman" w:hAnsi="Times New Roman"/>
                <w:bCs/>
                <w:spacing w:val="-10"/>
                <w:sz w:val="26"/>
                <w:szCs w:val="26"/>
                <w:shd w:val="clear" w:color="auto" w:fill="FFFFFF"/>
              </w:rPr>
              <w:t>331/HĐND-VP</w:t>
            </w:r>
            <w:r w:rsidR="00596B17">
              <w:rPr>
                <w:rFonts w:ascii="Times New Roman" w:hAnsi="Times New Roman"/>
                <w:bCs/>
                <w:spacing w:val="-10"/>
                <w:sz w:val="26"/>
                <w:szCs w:val="26"/>
                <w:shd w:val="clear" w:color="auto" w:fill="FFFFFF"/>
              </w:rPr>
              <w:t>.</w:t>
            </w:r>
          </w:p>
        </w:tc>
      </w:tr>
      <w:tr w:rsidR="00404D9C" w:rsidRPr="00096311" w14:paraId="72B89D31" w14:textId="77777777" w:rsidTr="008D6924">
        <w:tc>
          <w:tcPr>
            <w:tcW w:w="822" w:type="dxa"/>
            <w:shd w:val="clear" w:color="auto" w:fill="auto"/>
          </w:tcPr>
          <w:p w14:paraId="7EE8C133" w14:textId="639B158F" w:rsidR="00404D9C" w:rsidRPr="00DE2D1D" w:rsidRDefault="00404D9C" w:rsidP="00295C5F">
            <w:pPr>
              <w:spacing w:before="120" w:after="120"/>
              <w:jc w:val="center"/>
              <w:rPr>
                <w:rFonts w:ascii="Times New Roman" w:hAnsi="Times New Roman"/>
                <w:sz w:val="26"/>
                <w:szCs w:val="26"/>
              </w:rPr>
            </w:pPr>
            <w:r w:rsidRPr="00DE2D1D">
              <w:rPr>
                <w:rFonts w:ascii="Times New Roman" w:hAnsi="Times New Roman"/>
                <w:sz w:val="26"/>
                <w:szCs w:val="26"/>
              </w:rPr>
              <w:t>2</w:t>
            </w:r>
          </w:p>
        </w:tc>
        <w:tc>
          <w:tcPr>
            <w:tcW w:w="4253" w:type="dxa"/>
            <w:shd w:val="clear" w:color="auto" w:fill="auto"/>
            <w:vAlign w:val="center"/>
          </w:tcPr>
          <w:p w14:paraId="4248BC1C" w14:textId="092814F9" w:rsidR="00404D9C" w:rsidRPr="00096311" w:rsidRDefault="00705E26" w:rsidP="00295C5F">
            <w:pPr>
              <w:spacing w:before="120" w:after="120"/>
              <w:jc w:val="both"/>
              <w:rPr>
                <w:rFonts w:ascii="Times New Roman" w:hAnsi="Times New Roman"/>
                <w:sz w:val="26"/>
                <w:szCs w:val="26"/>
              </w:rPr>
            </w:pPr>
            <w:r>
              <w:rPr>
                <w:rFonts w:ascii="Times New Roman" w:hAnsi="Times New Roman"/>
                <w:sz w:val="26"/>
                <w:szCs w:val="26"/>
              </w:rPr>
              <w:t>B</w:t>
            </w:r>
            <w:r w:rsidR="00404D9C" w:rsidRPr="00096311">
              <w:rPr>
                <w:rFonts w:ascii="Times New Roman" w:hAnsi="Times New Roman"/>
                <w:sz w:val="26"/>
                <w:szCs w:val="26"/>
              </w:rPr>
              <w:t>áo cáo viên pháp luật, tuyên truyền viên pháp luật, người được mời tham gia phổ biến, giáo dục pháp luật, cán bộ thực hiện công tác phổ biến, giáo dục pháp luật cho các đối tượng đặc thù.</w:t>
            </w:r>
          </w:p>
        </w:tc>
        <w:tc>
          <w:tcPr>
            <w:tcW w:w="5704" w:type="dxa"/>
            <w:gridSpan w:val="4"/>
            <w:shd w:val="clear" w:color="auto" w:fill="auto"/>
          </w:tcPr>
          <w:p w14:paraId="7ADFB1E5" w14:textId="70A64386" w:rsidR="00404D9C" w:rsidRPr="00142C78" w:rsidRDefault="00404D9C" w:rsidP="00295C5F">
            <w:pPr>
              <w:spacing w:before="120" w:after="120"/>
              <w:jc w:val="both"/>
              <w:rPr>
                <w:rFonts w:ascii="Times New Roman" w:hAnsi="Times New Roman"/>
                <w:sz w:val="26"/>
                <w:szCs w:val="26"/>
                <w:shd w:val="clear" w:color="auto" w:fill="FFFFFF"/>
              </w:rPr>
            </w:pPr>
            <w:r w:rsidRPr="00142C78">
              <w:rPr>
                <w:rFonts w:ascii="Times New Roman" w:hAnsi="Times New Roman"/>
                <w:sz w:val="26"/>
                <w:szCs w:val="26"/>
                <w:shd w:val="clear" w:color="auto" w:fill="FFFFFF"/>
              </w:rPr>
              <w:t xml:space="preserve">Được hưởng thêm 20% so với mức </w:t>
            </w:r>
            <w:r w:rsidRPr="00142C78">
              <w:rPr>
                <w:rFonts w:ascii="Times New Roman" w:hAnsi="Times New Roman"/>
                <w:spacing w:val="-4"/>
                <w:sz w:val="26"/>
                <w:szCs w:val="26"/>
                <w:shd w:val="clear" w:color="auto" w:fill="FFFFFF"/>
              </w:rPr>
              <w:t xml:space="preserve">thù lao quy định tại khoản 1 </w:t>
            </w:r>
            <w:r w:rsidR="00DE616F" w:rsidRPr="00142C78">
              <w:rPr>
                <w:rFonts w:ascii="Times New Roman" w:hAnsi="Times New Roman"/>
                <w:spacing w:val="-4"/>
                <w:sz w:val="26"/>
                <w:szCs w:val="26"/>
                <w:shd w:val="clear" w:color="auto" w:fill="FFFFFF"/>
              </w:rPr>
              <w:t>Mục XIII Phụ lục</w:t>
            </w:r>
            <w:r w:rsidRPr="00142C78">
              <w:rPr>
                <w:rFonts w:ascii="Times New Roman" w:hAnsi="Times New Roman"/>
                <w:spacing w:val="-4"/>
                <w:sz w:val="26"/>
                <w:szCs w:val="26"/>
                <w:shd w:val="clear" w:color="auto" w:fill="FFFFFF"/>
              </w:rPr>
              <w:t xml:space="preserve"> này.</w:t>
            </w:r>
          </w:p>
        </w:tc>
      </w:tr>
      <w:tr w:rsidR="00404D9C" w:rsidRPr="00096311" w14:paraId="77CD7D51" w14:textId="77777777" w:rsidTr="002926BD">
        <w:tc>
          <w:tcPr>
            <w:tcW w:w="822" w:type="dxa"/>
            <w:shd w:val="clear" w:color="auto" w:fill="auto"/>
          </w:tcPr>
          <w:p w14:paraId="2F735C82" w14:textId="65628E63" w:rsidR="00404D9C" w:rsidRDefault="00404D9C" w:rsidP="00951CEC">
            <w:pPr>
              <w:spacing w:before="120" w:after="120"/>
              <w:jc w:val="center"/>
              <w:rPr>
                <w:rFonts w:ascii="Times New Roman" w:hAnsi="Times New Roman"/>
                <w:b/>
                <w:sz w:val="26"/>
                <w:szCs w:val="26"/>
              </w:rPr>
            </w:pPr>
            <w:r>
              <w:rPr>
                <w:rFonts w:ascii="Times New Roman" w:hAnsi="Times New Roman"/>
                <w:b/>
                <w:sz w:val="26"/>
                <w:szCs w:val="26"/>
              </w:rPr>
              <w:t>XIV</w:t>
            </w:r>
          </w:p>
        </w:tc>
        <w:tc>
          <w:tcPr>
            <w:tcW w:w="4253" w:type="dxa"/>
            <w:shd w:val="clear" w:color="auto" w:fill="auto"/>
          </w:tcPr>
          <w:p w14:paraId="77B0BCDE" w14:textId="7F0608E0" w:rsidR="00404D9C" w:rsidRPr="00951CEC" w:rsidRDefault="00705E26" w:rsidP="00951CEC">
            <w:pPr>
              <w:spacing w:before="120" w:after="120"/>
              <w:jc w:val="both"/>
              <w:rPr>
                <w:rFonts w:ascii="Times New Roman" w:hAnsi="Times New Roman"/>
                <w:b/>
                <w:sz w:val="26"/>
                <w:szCs w:val="26"/>
              </w:rPr>
            </w:pPr>
            <w:r>
              <w:rPr>
                <w:rFonts w:ascii="Times New Roman" w:hAnsi="Times New Roman"/>
                <w:b/>
                <w:sz w:val="26"/>
                <w:szCs w:val="26"/>
                <w:shd w:val="clear" w:color="auto" w:fill="FFFFFF"/>
              </w:rPr>
              <w:t>Chi k</w:t>
            </w:r>
            <w:r w:rsidR="00404D9C" w:rsidRPr="00951CEC">
              <w:rPr>
                <w:rFonts w:ascii="Times New Roman" w:hAnsi="Times New Roman"/>
                <w:b/>
                <w:sz w:val="26"/>
                <w:szCs w:val="26"/>
                <w:shd w:val="clear" w:color="auto" w:fill="FFFFFF"/>
              </w:rPr>
              <w:t xml:space="preserve">iểm tra, giám sát, đánh giá theo định kỳ hoặc đột xuất về công tác </w:t>
            </w:r>
            <w:r w:rsidR="00404D9C" w:rsidRPr="00951CEC">
              <w:rPr>
                <w:rFonts w:ascii="Times New Roman" w:hAnsi="Times New Roman"/>
                <w:b/>
                <w:sz w:val="26"/>
                <w:szCs w:val="26"/>
                <w:shd w:val="clear" w:color="auto" w:fill="FFFFFF"/>
              </w:rPr>
              <w:lastRenderedPageBreak/>
              <w:t>phổ biến, giáo dục pháp luật, chuẩn tiếp cận pháp luật và hòa giải ở cơ sở</w:t>
            </w:r>
          </w:p>
        </w:tc>
        <w:tc>
          <w:tcPr>
            <w:tcW w:w="5704" w:type="dxa"/>
            <w:gridSpan w:val="4"/>
            <w:shd w:val="clear" w:color="auto" w:fill="auto"/>
            <w:vAlign w:val="center"/>
          </w:tcPr>
          <w:p w14:paraId="0F6D867F" w14:textId="7DC0B628" w:rsidR="00404D9C" w:rsidRPr="00E712C3" w:rsidRDefault="00404D9C" w:rsidP="00951CEC">
            <w:pPr>
              <w:spacing w:before="120" w:after="120"/>
              <w:jc w:val="both"/>
              <w:rPr>
                <w:rFonts w:ascii="Times New Roman" w:hAnsi="Times New Roman"/>
                <w:spacing w:val="-6"/>
                <w:sz w:val="26"/>
                <w:szCs w:val="26"/>
                <w:shd w:val="clear" w:color="auto" w:fill="FFFFFF"/>
              </w:rPr>
            </w:pPr>
            <w:r w:rsidRPr="00E712C3">
              <w:rPr>
                <w:rFonts w:ascii="Times New Roman" w:hAnsi="Times New Roman"/>
                <w:spacing w:val="-6"/>
                <w:sz w:val="26"/>
                <w:szCs w:val="26"/>
                <w:shd w:val="clear" w:color="auto" w:fill="FFFFFF"/>
              </w:rPr>
              <w:lastRenderedPageBreak/>
              <w:t xml:space="preserve">Thực hiện theo Thông tư số 06/2007/TT-BTC ngày 26 tháng 01 năm 2007 của Bộ Tài chính hướng dẫn lập dự </w:t>
            </w:r>
            <w:r w:rsidRPr="00E712C3">
              <w:rPr>
                <w:rFonts w:ascii="Times New Roman" w:hAnsi="Times New Roman"/>
                <w:spacing w:val="-6"/>
                <w:sz w:val="26"/>
                <w:szCs w:val="26"/>
                <w:shd w:val="clear" w:color="auto" w:fill="FFFFFF"/>
              </w:rPr>
              <w:lastRenderedPageBreak/>
              <w:t xml:space="preserve">toán, quản lý và sử dụng kinh phí bảo đảm cho công tác kiểm tra việc thực hiện chính sách, chiến lược, quy hoạch, kế hoạch và </w:t>
            </w:r>
            <w:r w:rsidRPr="00E712C3">
              <w:rPr>
                <w:rFonts w:ascii="Times New Roman" w:hAnsi="Times New Roman"/>
                <w:spacing w:val="-6"/>
                <w:sz w:val="26"/>
                <w:szCs w:val="26"/>
              </w:rPr>
              <w:t>Nghị quyết số 03/2018/NQ-HĐND.</w:t>
            </w:r>
          </w:p>
        </w:tc>
      </w:tr>
      <w:tr w:rsidR="00404D9C" w:rsidRPr="00096311" w14:paraId="2A271407" w14:textId="77777777" w:rsidTr="008D12A9">
        <w:tc>
          <w:tcPr>
            <w:tcW w:w="822" w:type="dxa"/>
            <w:shd w:val="clear" w:color="auto" w:fill="auto"/>
          </w:tcPr>
          <w:p w14:paraId="214D7BB2" w14:textId="1147E50D" w:rsidR="00404D9C" w:rsidRDefault="00404D9C" w:rsidP="00951CEC">
            <w:pPr>
              <w:spacing w:before="120" w:after="120"/>
              <w:jc w:val="center"/>
              <w:rPr>
                <w:rFonts w:ascii="Times New Roman" w:hAnsi="Times New Roman"/>
                <w:b/>
                <w:sz w:val="26"/>
                <w:szCs w:val="26"/>
              </w:rPr>
            </w:pPr>
            <w:r>
              <w:rPr>
                <w:rFonts w:ascii="Times New Roman" w:hAnsi="Times New Roman"/>
                <w:b/>
                <w:sz w:val="26"/>
                <w:szCs w:val="26"/>
              </w:rPr>
              <w:lastRenderedPageBreak/>
              <w:t>XV</w:t>
            </w:r>
          </w:p>
        </w:tc>
        <w:tc>
          <w:tcPr>
            <w:tcW w:w="4253" w:type="dxa"/>
            <w:shd w:val="clear" w:color="auto" w:fill="auto"/>
          </w:tcPr>
          <w:p w14:paraId="348F2B77" w14:textId="77777777" w:rsidR="00404D9C" w:rsidRPr="00951CEC" w:rsidRDefault="00404D9C" w:rsidP="00951CEC">
            <w:pPr>
              <w:spacing w:before="120" w:after="120"/>
              <w:jc w:val="both"/>
              <w:rPr>
                <w:rFonts w:ascii="Times New Roman" w:hAnsi="Times New Roman"/>
                <w:b/>
                <w:sz w:val="26"/>
                <w:szCs w:val="26"/>
                <w:shd w:val="clear" w:color="auto" w:fill="FFFFFF"/>
              </w:rPr>
            </w:pPr>
            <w:r w:rsidRPr="00951CEC">
              <w:rPr>
                <w:rFonts w:ascii="Times New Roman" w:hAnsi="Times New Roman"/>
                <w:b/>
                <w:sz w:val="26"/>
                <w:szCs w:val="26"/>
                <w:shd w:val="clear" w:color="auto" w:fill="FFFFFF"/>
              </w:rPr>
              <w:t>Chi kiểm tra, xử lý, rà soát hệ thống hóa văn bản quy phạm pháp luật trong lĩnh vực phổ biến, giáo dục pháp luật, chuẩn tiếp cận pháp luật và hòa giải ở cơ sở</w:t>
            </w:r>
          </w:p>
        </w:tc>
        <w:tc>
          <w:tcPr>
            <w:tcW w:w="5704" w:type="dxa"/>
            <w:gridSpan w:val="4"/>
            <w:shd w:val="clear" w:color="auto" w:fill="auto"/>
            <w:vAlign w:val="center"/>
          </w:tcPr>
          <w:p w14:paraId="0C295ED0" w14:textId="752A22BC" w:rsidR="00404D9C" w:rsidRPr="008F3159" w:rsidRDefault="00404D9C" w:rsidP="00951CEC">
            <w:pPr>
              <w:spacing w:before="120" w:after="120"/>
              <w:jc w:val="both"/>
              <w:rPr>
                <w:rFonts w:ascii="Times New Roman" w:hAnsi="Times New Roman"/>
                <w:sz w:val="28"/>
                <w:szCs w:val="28"/>
                <w:shd w:val="clear" w:color="auto" w:fill="FFFFFF"/>
              </w:rPr>
            </w:pPr>
            <w:r w:rsidRPr="008F3159">
              <w:rPr>
                <w:rFonts w:ascii="Times New Roman" w:hAnsi="Times New Roman"/>
                <w:sz w:val="26"/>
                <w:szCs w:val="26"/>
                <w:shd w:val="clear" w:color="auto" w:fill="FFFFFF"/>
              </w:rPr>
              <w:t xml:space="preserve">Thực hiện theo Nghị quyết số 13/2023/NQ-HĐND ngày 26 tháng 7 năm 2023 của Hội đồng nhân dân tỉnh </w:t>
            </w:r>
            <w:r w:rsidR="008F3159">
              <w:rPr>
                <w:rStyle w:val="Strong"/>
                <w:rFonts w:ascii="Times New Roman" w:hAnsi="Times New Roman"/>
                <w:b w:val="0"/>
                <w:sz w:val="26"/>
                <w:szCs w:val="26"/>
                <w:bdr w:val="none" w:sz="0" w:space="0" w:color="auto" w:frame="1"/>
              </w:rPr>
              <w:t>q</w:t>
            </w:r>
            <w:r w:rsidRPr="008F3159">
              <w:rPr>
                <w:rStyle w:val="Strong"/>
                <w:rFonts w:ascii="Times New Roman" w:hAnsi="Times New Roman"/>
                <w:b w:val="0"/>
                <w:sz w:val="26"/>
                <w:szCs w:val="26"/>
                <w:bdr w:val="none" w:sz="0" w:space="0" w:color="auto" w:frame="1"/>
              </w:rPr>
              <w:t>uy định mức chi đảm bảo cho công tác kiểm tra, xử lý, rà soát, hệ thống hóa văn bản quy phạm pháp luật trên địa bàn tỉnh Bình Dương</w:t>
            </w:r>
            <w:r w:rsidRPr="008F3159">
              <w:rPr>
                <w:rStyle w:val="Strong"/>
                <w:rFonts w:ascii="Times New Roman" w:hAnsi="Times New Roman"/>
                <w:b w:val="0"/>
                <w:sz w:val="28"/>
                <w:szCs w:val="28"/>
                <w:bdr w:val="none" w:sz="0" w:space="0" w:color="auto" w:frame="1"/>
              </w:rPr>
              <w:t>.</w:t>
            </w:r>
          </w:p>
        </w:tc>
      </w:tr>
    </w:tbl>
    <w:p w14:paraId="38380871" w14:textId="77777777" w:rsidR="00257F1E" w:rsidRDefault="00257F1E" w:rsidP="00257F1E">
      <w:pPr>
        <w:jc w:val="both"/>
        <w:rPr>
          <w:sz w:val="26"/>
          <w:szCs w:val="26"/>
        </w:rPr>
      </w:pPr>
    </w:p>
    <w:p w14:paraId="58A89DDB" w14:textId="77777777" w:rsidR="00951CEC" w:rsidRDefault="00951CEC" w:rsidP="00257F1E">
      <w:pPr>
        <w:jc w:val="both"/>
        <w:rPr>
          <w:sz w:val="26"/>
          <w:szCs w:val="26"/>
        </w:rPr>
      </w:pPr>
    </w:p>
    <w:p w14:paraId="57BCCD59" w14:textId="77777777" w:rsidR="00951CEC" w:rsidRDefault="00951CEC" w:rsidP="00257F1E">
      <w:pPr>
        <w:jc w:val="both"/>
        <w:rPr>
          <w:sz w:val="26"/>
          <w:szCs w:val="26"/>
        </w:rPr>
      </w:pPr>
    </w:p>
    <w:p w14:paraId="011EB3AA" w14:textId="77777777" w:rsidR="00951CEC" w:rsidRDefault="00951CEC" w:rsidP="00257F1E">
      <w:pPr>
        <w:jc w:val="both"/>
        <w:rPr>
          <w:sz w:val="26"/>
          <w:szCs w:val="26"/>
        </w:rPr>
      </w:pPr>
    </w:p>
    <w:p w14:paraId="11DF3C8E" w14:textId="77777777" w:rsidR="00295C5F" w:rsidRDefault="00295C5F" w:rsidP="00257F1E">
      <w:pPr>
        <w:jc w:val="both"/>
        <w:rPr>
          <w:sz w:val="26"/>
          <w:szCs w:val="26"/>
        </w:rPr>
      </w:pPr>
    </w:p>
    <w:p w14:paraId="3C22C51E" w14:textId="77777777" w:rsidR="00257F1E" w:rsidRDefault="00257F1E" w:rsidP="00257F1E">
      <w:pPr>
        <w:rPr>
          <w:rFonts w:ascii="Times New Roman" w:hAnsi="Times New Roman"/>
        </w:rPr>
        <w:sectPr w:rsidR="00257F1E" w:rsidSect="00295C5F">
          <w:pgSz w:w="11907" w:h="16840" w:code="9"/>
          <w:pgMar w:top="1134" w:right="708" w:bottom="1134" w:left="1276" w:header="720" w:footer="0" w:gutter="0"/>
          <w:pgNumType w:start="1"/>
          <w:cols w:space="720"/>
          <w:titlePg/>
          <w:docGrid w:linePitch="360"/>
        </w:sectPr>
      </w:pPr>
    </w:p>
    <w:p w14:paraId="1CF0D15A" w14:textId="77777777" w:rsidR="00337905" w:rsidRDefault="00337905"/>
    <w:sectPr w:rsidR="00337905" w:rsidSect="00295C5F">
      <w:pgSz w:w="11907" w:h="16840" w:code="9"/>
      <w:pgMar w:top="1134" w:right="708" w:bottom="1134" w:left="1276"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CC19D" w14:textId="77777777" w:rsidR="00062564" w:rsidRDefault="00062564">
      <w:pPr>
        <w:spacing w:after="0" w:line="240" w:lineRule="auto"/>
      </w:pPr>
      <w:r>
        <w:separator/>
      </w:r>
    </w:p>
  </w:endnote>
  <w:endnote w:type="continuationSeparator" w:id="0">
    <w:p w14:paraId="0120A9CC" w14:textId="77777777" w:rsidR="00062564" w:rsidRDefault="00062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13E27" w14:textId="77777777" w:rsidR="00062564" w:rsidRDefault="00062564">
      <w:pPr>
        <w:spacing w:after="0" w:line="240" w:lineRule="auto"/>
      </w:pPr>
      <w:r>
        <w:separator/>
      </w:r>
    </w:p>
  </w:footnote>
  <w:footnote w:type="continuationSeparator" w:id="0">
    <w:p w14:paraId="23C6B7B2" w14:textId="77777777" w:rsidR="00062564" w:rsidRDefault="00062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EB8BB" w14:textId="60390539" w:rsidR="00295C5F" w:rsidRPr="005643B0" w:rsidRDefault="00295C5F">
    <w:pPr>
      <w:pStyle w:val="Header"/>
      <w:jc w:val="center"/>
      <w:rPr>
        <w:rFonts w:ascii="Times New Roman" w:hAnsi="Times New Roman"/>
        <w:sz w:val="28"/>
        <w:szCs w:val="28"/>
      </w:rPr>
    </w:pPr>
    <w:r w:rsidRPr="00E9722D">
      <w:rPr>
        <w:rFonts w:ascii="Times New Roman" w:hAnsi="Times New Roman"/>
        <w:sz w:val="26"/>
        <w:szCs w:val="26"/>
      </w:rPr>
      <w:fldChar w:fldCharType="begin"/>
    </w:r>
    <w:r w:rsidRPr="00E9722D">
      <w:rPr>
        <w:rFonts w:ascii="Times New Roman" w:hAnsi="Times New Roman"/>
        <w:sz w:val="26"/>
        <w:szCs w:val="26"/>
      </w:rPr>
      <w:instrText xml:space="preserve"> PAGE   \* MERGEFORMAT </w:instrText>
    </w:r>
    <w:r w:rsidRPr="00E9722D">
      <w:rPr>
        <w:rFonts w:ascii="Times New Roman" w:hAnsi="Times New Roman"/>
        <w:sz w:val="26"/>
        <w:szCs w:val="26"/>
      </w:rPr>
      <w:fldChar w:fldCharType="separate"/>
    </w:r>
    <w:r w:rsidR="001A21C7">
      <w:rPr>
        <w:rFonts w:ascii="Times New Roman" w:hAnsi="Times New Roman"/>
        <w:noProof/>
        <w:sz w:val="26"/>
        <w:szCs w:val="26"/>
      </w:rPr>
      <w:t>2</w:t>
    </w:r>
    <w:r w:rsidRPr="00E9722D">
      <w:rPr>
        <w:rFonts w:ascii="Times New Roman" w:hAnsi="Times New Roman"/>
        <w:noProof/>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F1E"/>
    <w:rsid w:val="00062564"/>
    <w:rsid w:val="000757BF"/>
    <w:rsid w:val="000A463C"/>
    <w:rsid w:val="000D0ACA"/>
    <w:rsid w:val="000F5D15"/>
    <w:rsid w:val="000F75CD"/>
    <w:rsid w:val="00142C78"/>
    <w:rsid w:val="00143EDF"/>
    <w:rsid w:val="00147187"/>
    <w:rsid w:val="001A21C7"/>
    <w:rsid w:val="00226D8E"/>
    <w:rsid w:val="00257F1E"/>
    <w:rsid w:val="00295C5F"/>
    <w:rsid w:val="002A7EFA"/>
    <w:rsid w:val="00325F9D"/>
    <w:rsid w:val="00337905"/>
    <w:rsid w:val="00345EFA"/>
    <w:rsid w:val="00373A91"/>
    <w:rsid w:val="003B684A"/>
    <w:rsid w:val="004006E4"/>
    <w:rsid w:val="00404D9C"/>
    <w:rsid w:val="004109DF"/>
    <w:rsid w:val="004471BC"/>
    <w:rsid w:val="00451C15"/>
    <w:rsid w:val="00494E34"/>
    <w:rsid w:val="004C0D86"/>
    <w:rsid w:val="004C47B6"/>
    <w:rsid w:val="004D48AD"/>
    <w:rsid w:val="005305C2"/>
    <w:rsid w:val="00596B17"/>
    <w:rsid w:val="0060661F"/>
    <w:rsid w:val="0064587C"/>
    <w:rsid w:val="00660E76"/>
    <w:rsid w:val="0067704D"/>
    <w:rsid w:val="006B24C6"/>
    <w:rsid w:val="00705E26"/>
    <w:rsid w:val="00713FEC"/>
    <w:rsid w:val="007477FB"/>
    <w:rsid w:val="007661AC"/>
    <w:rsid w:val="007B1BB9"/>
    <w:rsid w:val="00821E65"/>
    <w:rsid w:val="008B0C58"/>
    <w:rsid w:val="008F3159"/>
    <w:rsid w:val="0091298B"/>
    <w:rsid w:val="009258C1"/>
    <w:rsid w:val="00951CEC"/>
    <w:rsid w:val="009767A8"/>
    <w:rsid w:val="0098189C"/>
    <w:rsid w:val="00A34100"/>
    <w:rsid w:val="00AF7333"/>
    <w:rsid w:val="00B028EF"/>
    <w:rsid w:val="00B90F8F"/>
    <w:rsid w:val="00BC127A"/>
    <w:rsid w:val="00BD7D86"/>
    <w:rsid w:val="00C5432D"/>
    <w:rsid w:val="00C63540"/>
    <w:rsid w:val="00CE421A"/>
    <w:rsid w:val="00CE42FA"/>
    <w:rsid w:val="00D0208E"/>
    <w:rsid w:val="00D31972"/>
    <w:rsid w:val="00D45791"/>
    <w:rsid w:val="00DC5C5A"/>
    <w:rsid w:val="00DE2D1D"/>
    <w:rsid w:val="00DE5DF5"/>
    <w:rsid w:val="00DE616F"/>
    <w:rsid w:val="00E03F3F"/>
    <w:rsid w:val="00E712C3"/>
    <w:rsid w:val="00EA510E"/>
    <w:rsid w:val="00EE26E2"/>
    <w:rsid w:val="00FF35DD"/>
    <w:rsid w:val="00FF6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2E4D6"/>
  <w15:chartTrackingRefBased/>
  <w15:docId w15:val="{D6452EF2-93D4-4F20-B276-E9B0E126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ind w:firstLine="6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F1E"/>
    <w:pPr>
      <w:spacing w:before="0" w:after="200" w:line="276" w:lineRule="auto"/>
      <w:ind w:firstLine="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7F1E"/>
    <w:pPr>
      <w:tabs>
        <w:tab w:val="center" w:pos="4320"/>
        <w:tab w:val="right" w:pos="8640"/>
      </w:tabs>
    </w:pPr>
  </w:style>
  <w:style w:type="character" w:customStyle="1" w:styleId="HeaderChar">
    <w:name w:val="Header Char"/>
    <w:basedOn w:val="DefaultParagraphFont"/>
    <w:link w:val="Header"/>
    <w:uiPriority w:val="99"/>
    <w:rsid w:val="00257F1E"/>
    <w:rPr>
      <w:rFonts w:ascii="Calibri" w:eastAsia="Calibri" w:hAnsi="Calibri" w:cs="Times New Roman"/>
      <w:sz w:val="22"/>
    </w:rPr>
  </w:style>
  <w:style w:type="paragraph" w:styleId="NormalWeb">
    <w:name w:val="Normal (Web)"/>
    <w:basedOn w:val="Normal"/>
    <w:uiPriority w:val="99"/>
    <w:unhideWhenUsed/>
    <w:rsid w:val="00257F1E"/>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257F1E"/>
    <w:rPr>
      <w:b/>
      <w:bCs/>
    </w:rPr>
  </w:style>
  <w:style w:type="paragraph" w:styleId="BodyTextIndent2">
    <w:name w:val="Body Text Indent 2"/>
    <w:basedOn w:val="Normal"/>
    <w:link w:val="BodyTextIndent2Char"/>
    <w:uiPriority w:val="99"/>
    <w:rsid w:val="00257F1E"/>
    <w:pPr>
      <w:spacing w:after="0" w:line="240" w:lineRule="auto"/>
      <w:ind w:right="-256" w:firstLine="567"/>
      <w:jc w:val="both"/>
    </w:pPr>
    <w:rPr>
      <w:rFonts w:ascii="Times New Roman" w:eastAsia="Times New Roman" w:hAnsi="Times New Roman"/>
      <w:sz w:val="28"/>
      <w:szCs w:val="20"/>
      <w:lang w:val="x-none" w:eastAsia="x-none"/>
    </w:rPr>
  </w:style>
  <w:style w:type="character" w:customStyle="1" w:styleId="BodyTextIndent2Char">
    <w:name w:val="Body Text Indent 2 Char"/>
    <w:basedOn w:val="DefaultParagraphFont"/>
    <w:link w:val="BodyTextIndent2"/>
    <w:uiPriority w:val="99"/>
    <w:rsid w:val="00257F1E"/>
    <w:rPr>
      <w:rFonts w:eastAsia="Times New Roman" w:cs="Times New Roman"/>
      <w:szCs w:val="20"/>
      <w:lang w:val="x-none" w:eastAsia="x-none"/>
    </w:rPr>
  </w:style>
  <w:style w:type="paragraph" w:styleId="ListParagraph">
    <w:name w:val="List Paragraph"/>
    <w:basedOn w:val="Normal"/>
    <w:uiPriority w:val="34"/>
    <w:qFormat/>
    <w:rsid w:val="0064587C"/>
    <w:pPr>
      <w:ind w:left="720"/>
      <w:contextualSpacing/>
    </w:pPr>
  </w:style>
  <w:style w:type="table" w:styleId="TableGrid">
    <w:name w:val="Table Grid"/>
    <w:basedOn w:val="TableNormal"/>
    <w:uiPriority w:val="39"/>
    <w:rsid w:val="00DE5DF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90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F8F"/>
    <w:rPr>
      <w:rFonts w:ascii="Calibri" w:eastAsia="Calibri" w:hAnsi="Calibri" w:cs="Times New Roman"/>
      <w:sz w:val="22"/>
    </w:rPr>
  </w:style>
  <w:style w:type="paragraph" w:customStyle="1" w:styleId="Default">
    <w:name w:val="Default"/>
    <w:rsid w:val="00451C15"/>
    <w:pPr>
      <w:autoSpaceDE w:val="0"/>
      <w:autoSpaceDN w:val="0"/>
      <w:adjustRightInd w:val="0"/>
      <w:spacing w:before="0" w:after="0"/>
      <w:ind w:firstLine="0"/>
    </w:pPr>
    <w:rPr>
      <w:rFonts w:cs="Times New Roman"/>
      <w:color w:val="000000"/>
      <w:sz w:val="24"/>
      <w:szCs w:val="24"/>
    </w:rPr>
  </w:style>
  <w:style w:type="paragraph" w:styleId="BalloonText">
    <w:name w:val="Balloon Text"/>
    <w:basedOn w:val="Normal"/>
    <w:link w:val="BalloonTextChar"/>
    <w:uiPriority w:val="99"/>
    <w:semiHidden/>
    <w:unhideWhenUsed/>
    <w:rsid w:val="00821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E6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8B4023-F02B-4FF2-91E2-D04FC4D93B1B}">
  <ds:schemaRefs>
    <ds:schemaRef ds:uri="http://schemas.openxmlformats.org/officeDocument/2006/bibliography"/>
  </ds:schemaRefs>
</ds:datastoreItem>
</file>

<file path=customXml/itemProps2.xml><?xml version="1.0" encoding="utf-8"?>
<ds:datastoreItem xmlns:ds="http://schemas.openxmlformats.org/officeDocument/2006/customXml" ds:itemID="{6F529CCB-AC3F-46DB-AD04-B6D5344999FB}"/>
</file>

<file path=customXml/itemProps3.xml><?xml version="1.0" encoding="utf-8"?>
<ds:datastoreItem xmlns:ds="http://schemas.openxmlformats.org/officeDocument/2006/customXml" ds:itemID="{66ED307A-73DA-4517-87DC-1ED1F924F937}"/>
</file>

<file path=customXml/itemProps4.xml><?xml version="1.0" encoding="utf-8"?>
<ds:datastoreItem xmlns:ds="http://schemas.openxmlformats.org/officeDocument/2006/customXml" ds:itemID="{A82741BF-CDA8-4A3F-8AED-73A7F38890B7}"/>
</file>

<file path=docProps/app.xml><?xml version="1.0" encoding="utf-8"?>
<Properties xmlns="http://schemas.openxmlformats.org/officeDocument/2006/extended-properties" xmlns:vt="http://schemas.openxmlformats.org/officeDocument/2006/docPropsVTypes">
  <Template>Normal</Template>
  <TotalTime>1</TotalTime>
  <Pages>12</Pages>
  <Words>2669</Words>
  <Characters>15217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Trịnh Thị Trang</dc:creator>
  <cp:keywords/>
  <dc:description/>
  <cp:lastModifiedBy>User</cp:lastModifiedBy>
  <cp:revision>3</cp:revision>
  <cp:lastPrinted>2024-12-11T01:12:00Z</cp:lastPrinted>
  <dcterms:created xsi:type="dcterms:W3CDTF">2024-12-17T09:22:00Z</dcterms:created>
  <dcterms:modified xsi:type="dcterms:W3CDTF">2024-12-17T09:23:00Z</dcterms:modified>
</cp:coreProperties>
</file>